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8641F6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24</w:t>
      </w:r>
      <w:r w:rsidR="00F95E04">
        <w:rPr>
          <w:rFonts w:ascii="Times New Roman CYR" w:hAnsi="Times New Roman CYR" w:cs="Times New Roman CYR"/>
          <w:sz w:val="22"/>
          <w:szCs w:val="22"/>
        </w:rPr>
        <w:t>.0</w:t>
      </w:r>
      <w:r>
        <w:rPr>
          <w:rFonts w:ascii="Times New Roman CYR" w:hAnsi="Times New Roman CYR" w:cs="Times New Roman CYR"/>
          <w:sz w:val="22"/>
          <w:szCs w:val="22"/>
        </w:rPr>
        <w:t>5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051865">
        <w:rPr>
          <w:rFonts w:ascii="Times New Roman CYR" w:hAnsi="Times New Roman CYR" w:cs="Times New Roman CYR"/>
          <w:sz w:val="22"/>
          <w:szCs w:val="22"/>
        </w:rPr>
        <w:t>№ 0</w:t>
      </w:r>
      <w:r w:rsidR="00031512">
        <w:rPr>
          <w:rFonts w:ascii="Times New Roman CYR" w:hAnsi="Times New Roman CYR" w:cs="Times New Roman CYR"/>
          <w:sz w:val="22"/>
          <w:szCs w:val="22"/>
        </w:rPr>
        <w:t>6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D4078C">
        <w:rPr>
          <w:b/>
        </w:rPr>
        <w:t xml:space="preserve">О внесении изменений в решение Совета Нарымского сельского поселения от </w:t>
      </w:r>
      <w:r w:rsidR="00D4078C" w:rsidRPr="00D4078C">
        <w:rPr>
          <w:b/>
        </w:rPr>
        <w:t>29.05.2013 №40</w:t>
      </w:r>
      <w:r w:rsidRPr="00D4078C">
        <w:rPr>
          <w:b/>
        </w:rPr>
        <w:t xml:space="preserve"> «</w:t>
      </w:r>
      <w:r w:rsidR="00D4078C" w:rsidRPr="00D4078C">
        <w:rPr>
          <w:b/>
        </w:rPr>
        <w:t>Об установлении составных частей денежного содержания лиц, замещающих должности муниципальной службы муниципального образования «Нарымское сельское поселение»</w:t>
      </w:r>
      <w:r w:rsidRPr="00D4078C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051865">
        <w:t>19.04.2023 №32-2023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031512" w:rsidRDefault="00031512" w:rsidP="0030430A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Внести в решение Совета Нарымского сельского поселения от 29.05.2013</w:t>
      </w:r>
      <w:r>
        <w:t xml:space="preserve"> </w:t>
      </w:r>
      <w:r>
        <w:t>№ 40 «Об установлении составных частей денежного содержания лиц,</w:t>
      </w:r>
      <w:r>
        <w:t xml:space="preserve"> </w:t>
      </w:r>
      <w:r>
        <w:t>замещающих должности муниципальной службы муниципального образования</w:t>
      </w:r>
      <w:r>
        <w:t xml:space="preserve"> </w:t>
      </w:r>
      <w:r>
        <w:t>«Нарымское сельское поселение»</w:t>
      </w:r>
      <w:r>
        <w:t>»</w:t>
      </w:r>
      <w:r>
        <w:t xml:space="preserve"> изменение, исключив в приложении № 1</w:t>
      </w:r>
      <w:r>
        <w:t xml:space="preserve"> </w:t>
      </w:r>
      <w:r>
        <w:t>«Размеры должностных окладов и ежемесячного денежного поощрения лиц,</w:t>
      </w:r>
      <w:r>
        <w:t xml:space="preserve"> </w:t>
      </w:r>
      <w:r>
        <w:t>замещающих должности муниципальной службы муниципального образования</w:t>
      </w:r>
      <w:r>
        <w:t xml:space="preserve"> </w:t>
      </w:r>
      <w:r>
        <w:t>«Нарымское сельское поселение»» к указанному решению в наименовании</w:t>
      </w:r>
      <w:r>
        <w:t xml:space="preserve"> </w:t>
      </w:r>
      <w:r>
        <w:t>таблицы 3 слова «, а также в аппарате избирательной комиссии муниципального</w:t>
      </w:r>
      <w:r>
        <w:t xml:space="preserve"> </w:t>
      </w:r>
      <w:r>
        <w:t>образования «Нарымское сельское поселение», обладающей правами</w:t>
      </w:r>
      <w:r>
        <w:t xml:space="preserve"> </w:t>
      </w:r>
      <w:r>
        <w:t>юридического лица».</w:t>
      </w:r>
      <w:bookmarkStart w:id="0" w:name="_GoBack"/>
      <w:bookmarkEnd w:id="0"/>
    </w:p>
    <w:p w:rsidR="00051865" w:rsidRDefault="00051865" w:rsidP="003313CA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02728" w:rsidRPr="00902728" w:rsidRDefault="00051865" w:rsidP="00902728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Настоящее решение вступает в силу со дня его официального опубликования.</w:t>
      </w:r>
    </w:p>
    <w:p w:rsidR="00051865" w:rsidRPr="00051865" w:rsidRDefault="00051865" w:rsidP="00902728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902728">
        <w:rPr>
          <w:color w:val="000000"/>
        </w:rPr>
        <w:t xml:space="preserve">Контроль за исполнением данного решения возложить на </w:t>
      </w:r>
      <w:r w:rsidR="00902728" w:rsidRPr="00902728">
        <w:rPr>
          <w:color w:val="000000"/>
        </w:rPr>
        <w:t xml:space="preserve">бюджетно-экономическую комиссию </w:t>
      </w:r>
      <w:r w:rsidRPr="00902728">
        <w:rPr>
          <w:color w:val="000000"/>
        </w:rPr>
        <w:t>Совета Нарымского сельского поселения.</w:t>
      </w:r>
    </w:p>
    <w:p w:rsidR="00F95E04" w:rsidRDefault="00F95E04" w:rsidP="00FB7326">
      <w:pPr>
        <w:pStyle w:val="ConsPlusNormal"/>
        <w:tabs>
          <w:tab w:val="left" w:pos="993"/>
          <w:tab w:val="left" w:pos="1134"/>
        </w:tabs>
        <w:ind w:firstLine="709"/>
        <w:jc w:val="both"/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BA1CCC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765B14" w:rsidRDefault="00765B14" w:rsidP="00871321">
      <w:pPr>
        <w:tabs>
          <w:tab w:val="left" w:pos="1134"/>
        </w:tabs>
      </w:pPr>
    </w:p>
    <w:sectPr w:rsidR="00765B14" w:rsidSect="00871321">
      <w:headerReference w:type="default" r:id="rId8"/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48" w:rsidRDefault="00157248" w:rsidP="00F6476B">
      <w:r>
        <w:separator/>
      </w:r>
    </w:p>
  </w:endnote>
  <w:endnote w:type="continuationSeparator" w:id="0">
    <w:p w:rsidR="00157248" w:rsidRDefault="00157248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7F" w:rsidRPr="00492A7F" w:rsidRDefault="00492A7F" w:rsidP="00492A7F">
    <w:pPr>
      <w:pStyle w:val="a9"/>
      <w:rPr>
        <w:sz w:val="20"/>
        <w:szCs w:val="20"/>
      </w:rPr>
    </w:pPr>
    <w:r w:rsidRPr="00492A7F">
      <w:rPr>
        <w:sz w:val="20"/>
        <w:szCs w:val="20"/>
      </w:rPr>
      <w:t>Инкина Ю.С.</w:t>
    </w:r>
  </w:p>
  <w:p w:rsidR="00492A7F" w:rsidRPr="00722E99" w:rsidRDefault="00492A7F">
    <w:pPr>
      <w:pStyle w:val="a9"/>
      <w:rPr>
        <w:sz w:val="20"/>
        <w:szCs w:val="20"/>
      </w:rPr>
    </w:pPr>
    <w:r w:rsidRPr="00492A7F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48" w:rsidRDefault="00157248" w:rsidP="00F6476B">
      <w:r>
        <w:separator/>
      </w:r>
    </w:p>
  </w:footnote>
  <w:footnote w:type="continuationSeparator" w:id="0">
    <w:p w:rsidR="00157248" w:rsidRDefault="00157248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14" w:rsidRDefault="00765B14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720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178DD"/>
    <w:rsid w:val="000217F0"/>
    <w:rsid w:val="000228AB"/>
    <w:rsid w:val="000265A6"/>
    <w:rsid w:val="00030FFF"/>
    <w:rsid w:val="00031512"/>
    <w:rsid w:val="00041AAA"/>
    <w:rsid w:val="0004336A"/>
    <w:rsid w:val="00046653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52CB8"/>
    <w:rsid w:val="0015724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29D0"/>
    <w:rsid w:val="00224F0B"/>
    <w:rsid w:val="002254FD"/>
    <w:rsid w:val="00225CCE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13CA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92A7F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2E99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41F6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02728"/>
    <w:rsid w:val="00911AF1"/>
    <w:rsid w:val="00914A81"/>
    <w:rsid w:val="00916C38"/>
    <w:rsid w:val="009225D0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B28EB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3672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D6BF2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078C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83E19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B7326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A9D7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B82F3-26F1-4083-B500-A74D1CC3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107</cp:revision>
  <cp:lastPrinted>2020-10-21T07:17:00Z</cp:lastPrinted>
  <dcterms:created xsi:type="dcterms:W3CDTF">2017-05-02T08:37:00Z</dcterms:created>
  <dcterms:modified xsi:type="dcterms:W3CDTF">2023-05-24T03:13:00Z</dcterms:modified>
</cp:coreProperties>
</file>