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23" w:rsidRDefault="00605023" w:rsidP="00605023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>
        <w:rPr>
          <w:rFonts w:ascii="Cambria" w:hAnsi="Cambria"/>
          <w:b/>
          <w:noProof/>
          <w:kern w:val="28"/>
          <w:sz w:val="32"/>
          <w:szCs w:val="32"/>
        </w:rPr>
        <w:drawing>
          <wp:inline distT="0" distB="0" distL="0" distR="0">
            <wp:extent cx="571500" cy="666750"/>
            <wp:effectExtent l="0" t="0" r="0" b="0"/>
            <wp:docPr id="1" name="Рисунок 1" descr="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6" t="6163" r="1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23" w:rsidRPr="0016564D" w:rsidRDefault="00605023" w:rsidP="002715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564D"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:rsidR="00605023" w:rsidRPr="0016564D" w:rsidRDefault="00605023" w:rsidP="0027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64D"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:rsidR="002715BB" w:rsidRPr="002715BB" w:rsidRDefault="002715BB" w:rsidP="002715B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05023" w:rsidRDefault="00605023" w:rsidP="002715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05023" w:rsidRPr="002715BB" w:rsidRDefault="00605023" w:rsidP="00605023">
      <w:pPr>
        <w:rPr>
          <w:rFonts w:ascii="Times New Roman" w:hAnsi="Times New Roman"/>
          <w:b/>
          <w:sz w:val="24"/>
          <w:szCs w:val="24"/>
        </w:rPr>
      </w:pPr>
    </w:p>
    <w:p w:rsidR="00726101" w:rsidRPr="002715BB" w:rsidRDefault="00726101" w:rsidP="00726101">
      <w:pPr>
        <w:rPr>
          <w:rFonts w:ascii="Times New Roman" w:hAnsi="Times New Roman"/>
          <w:bCs/>
          <w:sz w:val="24"/>
          <w:szCs w:val="24"/>
        </w:rPr>
      </w:pPr>
      <w:r w:rsidRPr="002715BB">
        <w:rPr>
          <w:rFonts w:ascii="Times New Roman" w:hAnsi="Times New Roman"/>
          <w:bCs/>
          <w:sz w:val="24"/>
          <w:szCs w:val="24"/>
        </w:rPr>
        <w:t>16</w:t>
      </w:r>
      <w:r w:rsidR="00605023" w:rsidRPr="002715BB">
        <w:rPr>
          <w:rFonts w:ascii="Times New Roman" w:hAnsi="Times New Roman"/>
          <w:bCs/>
          <w:sz w:val="24"/>
          <w:szCs w:val="24"/>
        </w:rPr>
        <w:t>.03.2022</w:t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A86C4F" w:rsidRPr="002715BB">
        <w:rPr>
          <w:rFonts w:ascii="Times New Roman" w:hAnsi="Times New Roman"/>
          <w:bCs/>
          <w:sz w:val="24"/>
          <w:szCs w:val="24"/>
        </w:rPr>
        <w:t>№</w:t>
      </w:r>
      <w:r w:rsidRPr="002715BB">
        <w:rPr>
          <w:rFonts w:ascii="Times New Roman" w:hAnsi="Times New Roman"/>
          <w:bCs/>
          <w:sz w:val="24"/>
          <w:szCs w:val="24"/>
        </w:rPr>
        <w:t>28/1</w:t>
      </w:r>
      <w:r w:rsidR="00306ED3" w:rsidRPr="002715BB">
        <w:rPr>
          <w:rFonts w:ascii="Times New Roman" w:hAnsi="Times New Roman"/>
          <w:bCs/>
          <w:sz w:val="24"/>
          <w:szCs w:val="24"/>
        </w:rPr>
        <w:t>а</w:t>
      </w:r>
    </w:p>
    <w:p w:rsidR="00726101" w:rsidRPr="002715BB" w:rsidRDefault="00726101" w:rsidP="0072610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</w:t>
      </w:r>
      <w:r w:rsidR="00605023" w:rsidRPr="002715BB">
        <w:rPr>
          <w:rFonts w:ascii="Times New Roman" w:hAnsi="Times New Roman"/>
          <w:sz w:val="24"/>
          <w:szCs w:val="24"/>
        </w:rPr>
        <w:t xml:space="preserve">Об </w:t>
      </w:r>
      <w:r w:rsidR="002715BB" w:rsidRPr="002715BB">
        <w:rPr>
          <w:rFonts w:ascii="Times New Roman" w:hAnsi="Times New Roman"/>
          <w:sz w:val="24"/>
          <w:szCs w:val="24"/>
        </w:rPr>
        <w:t>утверждении Плана</w:t>
      </w:r>
      <w:r w:rsidR="00605023" w:rsidRPr="002715BB">
        <w:rPr>
          <w:rFonts w:ascii="Times New Roman" w:hAnsi="Times New Roman"/>
          <w:sz w:val="24"/>
          <w:szCs w:val="24"/>
        </w:rPr>
        <w:t xml:space="preserve"> мероприятий</w:t>
      </w:r>
    </w:p>
    <w:p w:rsidR="00605023" w:rsidRPr="002715BB" w:rsidRDefault="00726101" w:rsidP="00726101">
      <w:pPr>
        <w:pStyle w:val="a4"/>
        <w:rPr>
          <w:rFonts w:ascii="Times New Roman" w:hAnsi="Times New Roman"/>
          <w:sz w:val="24"/>
          <w:szCs w:val="24"/>
        </w:rPr>
      </w:pPr>
      <w:r w:rsidRPr="002715BB">
        <w:rPr>
          <w:rFonts w:ascii="Times New Roman" w:hAnsi="Times New Roman"/>
          <w:sz w:val="24"/>
          <w:szCs w:val="24"/>
        </w:rPr>
        <w:t xml:space="preserve">                              </w:t>
      </w:r>
      <w:r w:rsidR="00605023" w:rsidRPr="002715BB">
        <w:rPr>
          <w:rFonts w:ascii="Times New Roman" w:hAnsi="Times New Roman"/>
          <w:sz w:val="24"/>
          <w:szCs w:val="24"/>
        </w:rPr>
        <w:t>по оздоровлению муниципальных финансов на 2022</w:t>
      </w:r>
      <w:r w:rsidRPr="002715BB">
        <w:rPr>
          <w:rFonts w:ascii="Times New Roman" w:hAnsi="Times New Roman"/>
          <w:sz w:val="24"/>
          <w:szCs w:val="24"/>
        </w:rPr>
        <w:t xml:space="preserve"> </w:t>
      </w:r>
      <w:r w:rsidR="00605023" w:rsidRPr="002715BB">
        <w:rPr>
          <w:rFonts w:ascii="Times New Roman" w:hAnsi="Times New Roman"/>
          <w:sz w:val="24"/>
          <w:szCs w:val="24"/>
        </w:rPr>
        <w:t>год</w:t>
      </w:r>
    </w:p>
    <w:p w:rsidR="00726101" w:rsidRPr="00726101" w:rsidRDefault="00726101" w:rsidP="00726101">
      <w:pPr>
        <w:pStyle w:val="a4"/>
        <w:rPr>
          <w:rFonts w:ascii="Times New Roman" w:hAnsi="Times New Roman"/>
        </w:rPr>
      </w:pPr>
    </w:p>
    <w:p w:rsidR="00605023" w:rsidRDefault="00605023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В целях реализации Соглашения № 1/1 п.  3.1.10  «О мерах по социально-экономическому развитию и оздоровлению муниципальных финансов м</w:t>
      </w:r>
      <w:r>
        <w:rPr>
          <w:rFonts w:ascii="Times New Roman" w:hAnsi="Times New Roman"/>
          <w:sz w:val="24"/>
          <w:szCs w:val="24"/>
        </w:rPr>
        <w:t>униципального образования «Нарым</w:t>
      </w:r>
      <w:r w:rsidRPr="00BC006B">
        <w:rPr>
          <w:rFonts w:ascii="Times New Roman" w:hAnsi="Times New Roman"/>
          <w:sz w:val="24"/>
          <w:szCs w:val="24"/>
        </w:rPr>
        <w:t>ское сельское поселение» от  25.02.2022 года</w:t>
      </w:r>
      <w:r>
        <w:rPr>
          <w:rFonts w:ascii="Times New Roman" w:hAnsi="Times New Roman"/>
          <w:sz w:val="24"/>
          <w:szCs w:val="24"/>
        </w:rPr>
        <w:t>,</w:t>
      </w:r>
    </w:p>
    <w:p w:rsidR="00726101" w:rsidRPr="00BC006B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023" w:rsidRDefault="00605023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006B">
        <w:rPr>
          <w:rFonts w:ascii="Times New Roman" w:hAnsi="Times New Roman"/>
          <w:b/>
          <w:sz w:val="24"/>
          <w:szCs w:val="24"/>
        </w:rPr>
        <w:t>ПОСТАНОВЛЯЮ:</w:t>
      </w:r>
    </w:p>
    <w:p w:rsidR="00726101" w:rsidRPr="00BC006B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023" w:rsidRPr="00BC006B" w:rsidRDefault="00605023" w:rsidP="006050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Обеспечить</w:t>
      </w:r>
      <w:r w:rsidRPr="00BC006B">
        <w:rPr>
          <w:rFonts w:ascii="Times New Roman" w:hAnsi="Times New Roman"/>
          <w:b/>
          <w:sz w:val="24"/>
          <w:szCs w:val="24"/>
        </w:rPr>
        <w:t xml:space="preserve"> </w:t>
      </w:r>
      <w:r w:rsidRPr="00BC006B">
        <w:rPr>
          <w:rFonts w:ascii="Times New Roman" w:hAnsi="Times New Roman"/>
          <w:sz w:val="24"/>
          <w:szCs w:val="24"/>
        </w:rPr>
        <w:t>соблюдение требований бюджетного законодательства Российской Федерации.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2. Утвердить План мероприятий по оздоровлению муниципальных финансов на 2022 год (далее – План мероприятий), согласно приложению №1 к настоящему постановлению.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3. Ответственным исполнителям, до 15 числа месяца, следующего за отчетным кварталом,     предоставлять в МКУ ОУФ-ФО администрации Парабельского района Томской области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C006B">
        <w:rPr>
          <w:rFonts w:ascii="Times New Roman" w:hAnsi="Times New Roman"/>
          <w:sz w:val="24"/>
          <w:szCs w:val="24"/>
        </w:rPr>
        <w:t>нформацию о выполнении мер по оздоровлению муниципальных финансов.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4. Разместить настоящее постановление на официальном сайт</w:t>
      </w:r>
      <w:r w:rsidR="0072610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Нарым</w:t>
      </w:r>
      <w:r w:rsidR="00726101">
        <w:rPr>
          <w:rFonts w:ascii="Times New Roman" w:hAnsi="Times New Roman"/>
          <w:sz w:val="24"/>
          <w:szCs w:val="24"/>
        </w:rPr>
        <w:t>ское</w:t>
      </w:r>
      <w:r w:rsidRPr="00BC0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726101">
        <w:rPr>
          <w:rFonts w:ascii="Times New Roman" w:hAnsi="Times New Roman"/>
          <w:sz w:val="24"/>
          <w:szCs w:val="24"/>
        </w:rPr>
        <w:t xml:space="preserve">ельское поселение в информационно-телекоммуникационной сети « Интернет» </w:t>
      </w:r>
      <w:r w:rsidRPr="00BC006B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26101" w:rsidRPr="00726101">
          <w:rPr>
            <w:rFonts w:ascii="Times New Roman" w:hAnsi="Times New Roman"/>
            <w:sz w:val="24"/>
            <w:szCs w:val="24"/>
            <w:u w:val="single"/>
          </w:rPr>
          <w:t>www.</w:t>
        </w:r>
        <w:r w:rsidR="00726101" w:rsidRPr="00726101">
          <w:rPr>
            <w:rFonts w:ascii="Times New Roman" w:hAnsi="Times New Roman"/>
            <w:sz w:val="24"/>
            <w:szCs w:val="24"/>
            <w:u w:val="single"/>
            <w:lang w:val="en-US"/>
          </w:rPr>
          <w:t>narimskoe</w:t>
        </w:r>
        <w:r w:rsidR="00726101" w:rsidRPr="00726101">
          <w:rPr>
            <w:rFonts w:ascii="Times New Roman" w:hAnsi="Times New Roman"/>
            <w:sz w:val="24"/>
            <w:szCs w:val="24"/>
            <w:u w:val="single"/>
          </w:rPr>
          <w:t>.ru</w:t>
        </w:r>
      </w:hyperlink>
      <w:r w:rsidR="00726101">
        <w:rPr>
          <w:rFonts w:ascii="Times New Roman" w:hAnsi="Times New Roman"/>
          <w:sz w:val="24"/>
          <w:szCs w:val="24"/>
        </w:rPr>
        <w:t xml:space="preserve"> </w:t>
      </w:r>
      <w:r w:rsidRPr="00BC006B">
        <w:rPr>
          <w:rFonts w:ascii="Times New Roman" w:hAnsi="Times New Roman"/>
          <w:sz w:val="24"/>
          <w:szCs w:val="24"/>
        </w:rPr>
        <w:t>).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5. Настоящее постановление вступает в силу со дня подписания и распространяет свое действие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06B">
        <w:rPr>
          <w:rFonts w:ascii="Times New Roman" w:hAnsi="Times New Roman"/>
          <w:sz w:val="24"/>
          <w:szCs w:val="24"/>
        </w:rPr>
        <w:t>правоотношения возникающие с 01 января 2022 года.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6. Контроль за исполнением данного постановления оставляю за собой.</w:t>
      </w:r>
    </w:p>
    <w:p w:rsidR="00605023" w:rsidRPr="00BC006B" w:rsidRDefault="00605023" w:rsidP="006050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5023" w:rsidRDefault="00605023" w:rsidP="00605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 xml:space="preserve"> </w:t>
      </w:r>
    </w:p>
    <w:p w:rsidR="002715BB" w:rsidRPr="00BC006B" w:rsidRDefault="002715BB" w:rsidP="0060502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5023" w:rsidRPr="00726101" w:rsidRDefault="00605023" w:rsidP="00726101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BC006B">
        <w:rPr>
          <w:rFonts w:ascii="Times New Roman" w:hAnsi="Times New Roman"/>
          <w:sz w:val="24"/>
          <w:szCs w:val="24"/>
        </w:rPr>
        <w:t xml:space="preserve"> поселения</w:t>
      </w:r>
      <w:r w:rsidRPr="00BC006B">
        <w:rPr>
          <w:rFonts w:ascii="Times New Roman" w:hAnsi="Times New Roman"/>
          <w:sz w:val="24"/>
          <w:szCs w:val="24"/>
        </w:rPr>
        <w:tab/>
      </w:r>
      <w:r w:rsidRPr="00BC006B">
        <w:rPr>
          <w:rFonts w:ascii="Times New Roman" w:hAnsi="Times New Roman"/>
          <w:sz w:val="24"/>
          <w:szCs w:val="24"/>
        </w:rPr>
        <w:tab/>
      </w:r>
      <w:r w:rsidRPr="00BC006B">
        <w:rPr>
          <w:rFonts w:ascii="Times New Roman" w:hAnsi="Times New Roman"/>
          <w:sz w:val="24"/>
          <w:szCs w:val="24"/>
        </w:rPr>
        <w:tab/>
      </w:r>
      <w:r w:rsidRPr="00BC006B">
        <w:rPr>
          <w:rFonts w:ascii="Times New Roman" w:hAnsi="Times New Roman"/>
          <w:sz w:val="24"/>
          <w:szCs w:val="24"/>
        </w:rPr>
        <w:tab/>
      </w:r>
      <w:r w:rsidRPr="00BC006B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26101">
        <w:rPr>
          <w:rFonts w:ascii="Times New Roman" w:hAnsi="Times New Roman"/>
          <w:sz w:val="24"/>
          <w:szCs w:val="24"/>
        </w:rPr>
        <w:t xml:space="preserve">  С.В. Абдрашитова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C006B">
        <w:rPr>
          <w:rFonts w:ascii="Times New Roman" w:hAnsi="Times New Roman"/>
          <w:sz w:val="24"/>
          <w:szCs w:val="24"/>
        </w:rPr>
        <w:t xml:space="preserve">  </w:t>
      </w:r>
    </w:p>
    <w:p w:rsidR="00605023" w:rsidRPr="008920D5" w:rsidRDefault="00605023" w:rsidP="00605023">
      <w:pPr>
        <w:pStyle w:val="a4"/>
        <w:rPr>
          <w:rFonts w:ascii="Times New Roman" w:hAnsi="Times New Roman"/>
          <w:sz w:val="20"/>
          <w:szCs w:val="20"/>
        </w:rPr>
      </w:pPr>
    </w:p>
    <w:p w:rsidR="00605023" w:rsidRPr="008920D5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920D5">
        <w:rPr>
          <w:rFonts w:ascii="Times New Roman" w:hAnsi="Times New Roman"/>
          <w:sz w:val="20"/>
          <w:szCs w:val="20"/>
        </w:rPr>
        <w:t>Рассылка:</w:t>
      </w:r>
    </w:p>
    <w:p w:rsidR="00605023" w:rsidRPr="008920D5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920D5">
        <w:rPr>
          <w:rFonts w:ascii="Times New Roman" w:hAnsi="Times New Roman"/>
          <w:sz w:val="20"/>
          <w:szCs w:val="20"/>
        </w:rPr>
        <w:t xml:space="preserve">Администрация – </w:t>
      </w:r>
      <w:r>
        <w:rPr>
          <w:rFonts w:ascii="Times New Roman" w:hAnsi="Times New Roman"/>
          <w:sz w:val="20"/>
          <w:szCs w:val="20"/>
        </w:rPr>
        <w:t>4</w:t>
      </w:r>
      <w:r w:rsidRPr="008920D5">
        <w:rPr>
          <w:rFonts w:ascii="Times New Roman" w:hAnsi="Times New Roman"/>
          <w:sz w:val="20"/>
          <w:szCs w:val="20"/>
        </w:rPr>
        <w:t xml:space="preserve"> </w:t>
      </w:r>
    </w:p>
    <w:p w:rsidR="00605023" w:rsidRPr="008920D5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920D5">
        <w:rPr>
          <w:rFonts w:ascii="Times New Roman" w:hAnsi="Times New Roman"/>
          <w:sz w:val="20"/>
          <w:szCs w:val="20"/>
        </w:rPr>
        <w:t>Бухгалтерия – 1</w:t>
      </w:r>
    </w:p>
    <w:p w:rsidR="00605023" w:rsidRPr="00BC006B" w:rsidRDefault="00605023" w:rsidP="00605023">
      <w:pPr>
        <w:pStyle w:val="a4"/>
        <w:rPr>
          <w:rFonts w:ascii="Times New Roman" w:hAnsi="Times New Roman"/>
          <w:sz w:val="24"/>
          <w:szCs w:val="24"/>
        </w:rPr>
      </w:pPr>
      <w:r w:rsidRPr="008920D5">
        <w:rPr>
          <w:rFonts w:ascii="Times New Roman" w:hAnsi="Times New Roman"/>
          <w:sz w:val="20"/>
          <w:szCs w:val="20"/>
        </w:rPr>
        <w:t xml:space="preserve">МКУ ОУФ – ФО – 1 </w:t>
      </w:r>
    </w:p>
    <w:p w:rsidR="00605023" w:rsidRDefault="00605023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726101" w:rsidRDefault="00726101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726101" w:rsidRPr="00BC006B" w:rsidRDefault="00726101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605023" w:rsidRPr="00BC006B" w:rsidRDefault="00605023" w:rsidP="0060502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05023" w:rsidRPr="00BC006B" w:rsidRDefault="00605023" w:rsidP="0060502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C006B">
        <w:rPr>
          <w:rFonts w:ascii="Times New Roman" w:hAnsi="Times New Roman"/>
          <w:sz w:val="24"/>
          <w:szCs w:val="24"/>
        </w:rPr>
        <w:t>к Постановлению №</w:t>
      </w:r>
      <w:r w:rsidR="00726101">
        <w:rPr>
          <w:rFonts w:ascii="Times New Roman" w:hAnsi="Times New Roman"/>
          <w:sz w:val="24"/>
          <w:szCs w:val="24"/>
        </w:rPr>
        <w:t>28/1а</w:t>
      </w:r>
      <w:r w:rsidRPr="00BC006B">
        <w:rPr>
          <w:rFonts w:ascii="Times New Roman" w:hAnsi="Times New Roman"/>
          <w:sz w:val="24"/>
          <w:szCs w:val="24"/>
        </w:rPr>
        <w:t xml:space="preserve"> от 1</w:t>
      </w:r>
      <w:r w:rsidR="00726101">
        <w:rPr>
          <w:rFonts w:ascii="Times New Roman" w:hAnsi="Times New Roman"/>
          <w:sz w:val="24"/>
          <w:szCs w:val="24"/>
        </w:rPr>
        <w:t>6</w:t>
      </w:r>
      <w:r w:rsidRPr="00BC006B">
        <w:rPr>
          <w:rFonts w:ascii="Times New Roman" w:hAnsi="Times New Roman"/>
          <w:sz w:val="24"/>
          <w:szCs w:val="24"/>
        </w:rPr>
        <w:t xml:space="preserve">.03.2022 г. </w:t>
      </w:r>
    </w:p>
    <w:p w:rsidR="00605023" w:rsidRPr="00BC006B" w:rsidRDefault="00605023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605023" w:rsidRPr="00E205DA" w:rsidRDefault="00605023" w:rsidP="0060502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DA">
        <w:rPr>
          <w:rFonts w:ascii="Times New Roman" w:hAnsi="Times New Roman"/>
          <w:b/>
          <w:sz w:val="24"/>
          <w:szCs w:val="24"/>
        </w:rPr>
        <w:t>План мероприятий по оздоровлению муниципальных финансов на 2022 год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559"/>
        <w:gridCol w:w="1797"/>
      </w:tblGrid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соблюдение, установленного ст. 81 Бюджетного кодекса РФ размера резервного фонда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60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-финансист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Не устанавливать в текущем финансовом году расходные обязательства, не связанные с решением вопросов, отнесенных Конституцией РФ, федеральными законами и законами Томской области к полномочиям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605023" w:rsidRPr="00E205DA" w:rsidTr="002715BB">
        <w:trPr>
          <w:trHeight w:val="493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достоверность прогноза и выполнение плановых назначений по доходам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рост налоговых и неналоговых до</w:t>
            </w:r>
            <w:r>
              <w:rPr>
                <w:rFonts w:ascii="Times New Roman" w:hAnsi="Times New Roman"/>
                <w:sz w:val="24"/>
                <w:szCs w:val="24"/>
              </w:rPr>
              <w:t>ходов поселения бюджета МО 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>ского сельского поселения по итогам исполнения местного бюджета за 2022 год по сравнению с уровнем исполнения 2021 года в сопоставимых условиях на 1 %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Усилить работу по снижению задолженности по неналоговым доход</w:t>
            </w:r>
            <w:r>
              <w:rPr>
                <w:rFonts w:ascii="Times New Roman" w:hAnsi="Times New Roman"/>
                <w:sz w:val="24"/>
                <w:szCs w:val="24"/>
              </w:rPr>
              <w:t>ам поступающих в бюджет МО 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726101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</w:p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–ой категории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Утвердить План оптим</w:t>
            </w:r>
            <w:r>
              <w:rPr>
                <w:rFonts w:ascii="Times New Roman" w:hAnsi="Times New Roman"/>
                <w:sz w:val="24"/>
                <w:szCs w:val="24"/>
              </w:rPr>
              <w:t>изации расходов бюджета МО 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До 01 мая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не увеличение численности работников органов местного самоуправления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образования «Нарым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ское сельское поселение»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соблюдение нормативных затрат на содержание органов местного самоуправления.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Не превышать установленные Администрацией Томской области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в 2022</w:t>
            </w:r>
            <w:r w:rsidR="00605023" w:rsidRPr="00E205DA">
              <w:rPr>
                <w:rFonts w:ascii="Times New Roman" w:hAnsi="Times New Roman"/>
                <w:sz w:val="24"/>
                <w:szCs w:val="24"/>
              </w:rPr>
              <w:t xml:space="preserve"> году выплату месячной заработной платы работников муниципальных учреждений, финансируемых за счет средств местного бюджета, не ниже размера минимальной заработной платы, установленного региональным соглашением о минимальной заработной плате в Томской области на 2022 год.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 xml:space="preserve">Проводить анализ кредиторской и дебиторской задолженности, причин их возникновения, а также </w:t>
            </w:r>
            <w:r w:rsidRPr="00E205DA">
              <w:rPr>
                <w:rFonts w:ascii="Times New Roman" w:hAnsi="Times New Roman"/>
                <w:sz w:val="24"/>
                <w:szCs w:val="24"/>
              </w:rPr>
              <w:lastRenderedPageBreak/>
              <w:t>ведения претензионных процедур по взысканию дебиторской задолженности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финансист 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недопущения образования просроченной кредиторской задолженности бюджета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целях повышен</w:t>
            </w:r>
            <w:r>
              <w:rPr>
                <w:rFonts w:ascii="Times New Roman" w:hAnsi="Times New Roman"/>
                <w:sz w:val="24"/>
                <w:szCs w:val="24"/>
              </w:rPr>
              <w:t>ия прозрачности бюджета МО 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>ского сельского поселения обеспечить формирование и размещение в информационно – телекоммуникационной сети « интернет» «бюджета для граждан»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605023" w:rsidRPr="00E205DA" w:rsidTr="002715BB"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ведение реестра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МО 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До 01 июня</w:t>
            </w:r>
          </w:p>
          <w:p w:rsidR="00605023" w:rsidRPr="00E205DA" w:rsidRDefault="00605023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605023" w:rsidRPr="00E205DA" w:rsidRDefault="00726101" w:rsidP="002F0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</w:tbl>
    <w:p w:rsidR="00605023" w:rsidRPr="00E205DA" w:rsidRDefault="00605023" w:rsidP="00605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010" w:rsidRDefault="00F80010"/>
    <w:sectPr w:rsidR="00F8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DF2"/>
    <w:multiLevelType w:val="hybridMultilevel"/>
    <w:tmpl w:val="7B7E0D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3"/>
    <w:rsid w:val="002715BB"/>
    <w:rsid w:val="00306ED3"/>
    <w:rsid w:val="00605023"/>
    <w:rsid w:val="00726101"/>
    <w:rsid w:val="00A86C4F"/>
    <w:rsid w:val="00E74D0B"/>
    <w:rsid w:val="00F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4509"/>
  <w15:docId w15:val="{D5E158C1-96B1-4741-89C3-8CE67EE9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023"/>
    <w:pPr>
      <w:ind w:left="720"/>
      <w:contextualSpacing/>
    </w:pPr>
  </w:style>
  <w:style w:type="paragraph" w:styleId="a4">
    <w:name w:val="No Spacing"/>
    <w:uiPriority w:val="1"/>
    <w:qFormat/>
    <w:rsid w:val="00605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05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im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3</cp:revision>
  <dcterms:created xsi:type="dcterms:W3CDTF">2022-04-14T04:29:00Z</dcterms:created>
  <dcterms:modified xsi:type="dcterms:W3CDTF">2022-04-18T02:40:00Z</dcterms:modified>
</cp:coreProperties>
</file>