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  <w:r w:rsidRPr="00A0126E">
        <w:rPr>
          <w:noProof/>
        </w:rPr>
        <w:drawing>
          <wp:anchor distT="0" distB="0" distL="114300" distR="114300" simplePos="0" relativeHeight="251659264" behindDoc="0" locked="0" layoutInCell="1" allowOverlap="1" wp14:anchorId="020A2EF4" wp14:editId="5BB7F7F1">
            <wp:simplePos x="0" y="0"/>
            <wp:positionH relativeFrom="column">
              <wp:posOffset>3009265</wp:posOffset>
            </wp:positionH>
            <wp:positionV relativeFrom="paragraph">
              <wp:posOffset>39370</wp:posOffset>
            </wp:positionV>
            <wp:extent cx="482600" cy="579120"/>
            <wp:effectExtent l="1905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jc w:val="center"/>
      </w:pPr>
      <w:r w:rsidRPr="00A0126E">
        <w:t>АДМИНИСТРАЦИЯ НАРЫМСКОГО СЕЛЬСКОГО ПОСЕЛЕНИЯ</w:t>
      </w:r>
    </w:p>
    <w:p w:rsidR="00927FE5" w:rsidRPr="00A0126E" w:rsidRDefault="00927FE5" w:rsidP="00927FE5">
      <w:pPr>
        <w:jc w:val="center"/>
      </w:pPr>
      <w:r w:rsidRPr="00A0126E">
        <w:t>ПАРАБЕЛЬСКОГО РАЙОНА ТОМСКОЙ ОБЛАСТИ</w:t>
      </w:r>
    </w:p>
    <w:p w:rsidR="00927FE5" w:rsidRPr="00A0126E" w:rsidRDefault="00927FE5" w:rsidP="00927FE5">
      <w:pPr>
        <w:jc w:val="center"/>
        <w:rPr>
          <w:b/>
        </w:rPr>
      </w:pPr>
    </w:p>
    <w:p w:rsidR="00927FE5" w:rsidRPr="00A0126E" w:rsidRDefault="00927FE5" w:rsidP="00927FE5">
      <w:pPr>
        <w:jc w:val="center"/>
        <w:rPr>
          <w:b/>
        </w:rPr>
      </w:pPr>
      <w:r w:rsidRPr="00A0126E">
        <w:rPr>
          <w:b/>
        </w:rPr>
        <w:t>ПОСТАНОВЛЕНИЕ</w:t>
      </w:r>
    </w:p>
    <w:p w:rsidR="00927FE5" w:rsidRPr="00A0126E" w:rsidRDefault="0007151A" w:rsidP="00927FE5">
      <w:r w:rsidRPr="00365632">
        <w:t>28</w:t>
      </w:r>
      <w:r w:rsidR="00E43A63" w:rsidRPr="00365632">
        <w:t>.0</w:t>
      </w:r>
      <w:r w:rsidR="00072517" w:rsidRPr="00365632">
        <w:t>3</w:t>
      </w:r>
      <w:r w:rsidR="00082C1E">
        <w:t>.2023</w:t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072517" w:rsidRPr="00365632">
        <w:t>№</w:t>
      </w:r>
      <w:r w:rsidR="00365632" w:rsidRPr="00365632">
        <w:t>2</w:t>
      </w:r>
      <w:r w:rsidR="00640360">
        <w:t>9</w:t>
      </w:r>
      <w:r w:rsidR="00927FE5" w:rsidRPr="00365632">
        <w:t>а</w:t>
      </w:r>
    </w:p>
    <w:p w:rsidR="00927FE5" w:rsidRPr="00A0126E" w:rsidRDefault="00927FE5" w:rsidP="00927FE5"/>
    <w:p w:rsidR="00927FE5" w:rsidRPr="00A0126E" w:rsidRDefault="00927FE5" w:rsidP="00927FE5">
      <w:pPr>
        <w:jc w:val="center"/>
      </w:pPr>
    </w:p>
    <w:p w:rsidR="00927FE5" w:rsidRDefault="00927FE5" w:rsidP="00640360">
      <w:pPr>
        <w:ind w:left="851" w:right="850"/>
        <w:jc w:val="center"/>
        <w:rPr>
          <w:b/>
        </w:rPr>
      </w:pPr>
      <w:r w:rsidRPr="0007151A">
        <w:rPr>
          <w:b/>
        </w:rPr>
        <w:t xml:space="preserve">Об </w:t>
      </w:r>
      <w:r w:rsidR="0007151A" w:rsidRPr="0007151A">
        <w:rPr>
          <w:b/>
        </w:rPr>
        <w:t xml:space="preserve">отмене </w:t>
      </w:r>
      <w:r w:rsidR="00640360" w:rsidRPr="00640360">
        <w:rPr>
          <w:b/>
        </w:rPr>
        <w:t>Административного регламента предоставления муниципальной услуги «</w:t>
      </w:r>
      <w:r w:rsidR="00DD3CE0" w:rsidRPr="00DD3CE0">
        <w:rPr>
          <w:b/>
        </w:rPr>
        <w:t>Присвоение (уточнение) почтовых адресов объектам недвижимого имущества, расположенным на территории муниципального образования Нарымское сельское поселение</w:t>
      </w:r>
      <w:r w:rsidR="00640360" w:rsidRPr="00640360">
        <w:rPr>
          <w:b/>
        </w:rPr>
        <w:t>»</w:t>
      </w:r>
    </w:p>
    <w:p w:rsidR="00640360" w:rsidRPr="00A0126E" w:rsidRDefault="00640360" w:rsidP="00640360">
      <w:pPr>
        <w:ind w:left="851" w:right="850"/>
        <w:jc w:val="center"/>
      </w:pPr>
    </w:p>
    <w:p w:rsidR="00927FE5" w:rsidRPr="00DD7663" w:rsidRDefault="00CF1280" w:rsidP="00927FE5">
      <w:pPr>
        <w:ind w:firstLine="851"/>
        <w:jc w:val="both"/>
      </w:pPr>
      <w:r w:rsidRPr="00CF1280">
        <w:t xml:space="preserve">В </w:t>
      </w:r>
      <w:r w:rsidR="0007151A">
        <w:t>целях усовершенствования нормативной правовой базы,</w:t>
      </w:r>
    </w:p>
    <w:p w:rsidR="00927FE5" w:rsidRPr="00A0126E" w:rsidRDefault="00927FE5" w:rsidP="00927FE5">
      <w:pPr>
        <w:ind w:firstLine="851"/>
      </w:pPr>
    </w:p>
    <w:p w:rsidR="00927FE5" w:rsidRPr="00A0126E" w:rsidRDefault="00927FE5" w:rsidP="00927FE5">
      <w:pPr>
        <w:rPr>
          <w:b/>
        </w:rPr>
      </w:pPr>
      <w:r w:rsidRPr="00A0126E">
        <w:rPr>
          <w:b/>
        </w:rPr>
        <w:t>ПОСТАНОВЛЯЮ:</w:t>
      </w:r>
    </w:p>
    <w:p w:rsidR="00927FE5" w:rsidRPr="00A0126E" w:rsidRDefault="00927FE5" w:rsidP="00927FE5">
      <w:pPr>
        <w:rPr>
          <w:b/>
        </w:rPr>
      </w:pPr>
    </w:p>
    <w:p w:rsidR="00640360" w:rsidRPr="00BD50DB" w:rsidRDefault="00927FE5" w:rsidP="00DD3CE0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A0126E">
        <w:t xml:space="preserve"> </w:t>
      </w:r>
      <w:r w:rsidR="00640360">
        <w:t>Отменить постановление Администрации Нарымского сельского поселения от 18.10.2013 года №67а «</w:t>
      </w:r>
      <w:r w:rsidR="00DD3CE0" w:rsidRPr="00DD3CE0">
        <w:t>Об утверждении Административного регламента предоставления муниципальной услуги «Присвоение (уточнение) почтовых адресов объектам недвижимого имущества, расположенным на территории муниципального образования</w:t>
      </w:r>
      <w:r w:rsidR="00DD3CE0">
        <w:t xml:space="preserve"> Нарымское сельское поселение»</w:t>
      </w:r>
      <w:r w:rsidR="00640360">
        <w:t>»</w:t>
      </w:r>
      <w:r w:rsidR="00640360" w:rsidRPr="00E348AA">
        <w:t>.</w:t>
      </w:r>
    </w:p>
    <w:p w:rsidR="00501C62" w:rsidRPr="00A0126E" w:rsidRDefault="00094F07" w:rsidP="00C76CEF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Считать утратившим</w:t>
      </w:r>
      <w:r w:rsidR="0007151A">
        <w:t xml:space="preserve"> силу постановления Администрации Нарымского сельского поселения</w:t>
      </w:r>
      <w:r w:rsidR="0007151A" w:rsidRPr="00E75A73">
        <w:t xml:space="preserve"> </w:t>
      </w:r>
      <w:r w:rsidR="00640360" w:rsidRPr="00E348AA">
        <w:t>от 28.04.2015 №32а</w:t>
      </w:r>
      <w:r w:rsidR="00640360">
        <w:t xml:space="preserve"> «</w:t>
      </w:r>
      <w:r w:rsidR="00640360" w:rsidRPr="00640360">
        <w:t>О внесении изменений в Постановление Администрации от 18.10.2013 № 67а «Об утверждении Административного регламента предоставления муниципальной услуги «Присвоение (уточнение) почтовых адресов объектам недвижимого имущества, расположенным на территории муниципального образования Нарымское сельское поселение»</w:t>
      </w:r>
      <w:r w:rsidR="00640360">
        <w:t>»</w:t>
      </w:r>
      <w:r w:rsidR="00640360" w:rsidRPr="00E348AA">
        <w:t>, от 21.12.2015 №96а</w:t>
      </w:r>
      <w:r w:rsidR="00640360">
        <w:t xml:space="preserve"> «</w:t>
      </w:r>
      <w:r w:rsidR="00640360" w:rsidRPr="00640360">
        <w:t>О внесении изменений в постановление Администрации Нарымского  сельского поселения от 18.10.2013  № 67а «Об утверждении Административного регламента «Присвоение адресов объектам адресации, изменения адреса объектов адресации, аннулирования их, расположенным на территории муниципального образования Нарымское сельское поселение»</w:t>
      </w:r>
      <w:r w:rsidR="00640360">
        <w:t>»</w:t>
      </w:r>
      <w:r w:rsidR="00640360" w:rsidRPr="00E348AA">
        <w:t>, от 25.05.2016 №39а</w:t>
      </w:r>
      <w:r w:rsidR="00640360">
        <w:t xml:space="preserve"> «</w:t>
      </w:r>
      <w:r w:rsidR="00C76CEF" w:rsidRPr="00C76CEF">
        <w:t>О внесении изменений в Административный регламент «Присвоение адресов объектам адресации, изменения адреса объектов адресации, аннулирования их, расположенным на территории муниципального образования Нарымское сельское поселение» утвержденный постановлением Администрации Нарымского  сельского поселения от 18.10.2013  № 67а</w:t>
      </w:r>
      <w:r w:rsidR="00640360" w:rsidRPr="00C76CEF">
        <w:t>»</w:t>
      </w:r>
      <w:r w:rsidR="00640360">
        <w:t>.</w:t>
      </w:r>
    </w:p>
    <w:p w:rsidR="00927FE5" w:rsidRPr="00A0126E" w:rsidRDefault="00927FE5" w:rsidP="00927FE5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</w:rPr>
      </w:pPr>
      <w:r w:rsidRPr="00A0126E">
        <w:rPr>
          <w:color w:val="auto"/>
        </w:rPr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8" w:history="1">
        <w:r w:rsidR="000C1A19" w:rsidRPr="000C1A19">
          <w:rPr>
            <w:rStyle w:val="a5"/>
          </w:rPr>
          <w:t>http://narimskoe.ru</w:t>
        </w:r>
      </w:hyperlink>
      <w:r w:rsidR="000C1A19" w:rsidRPr="000C1A19">
        <w:rPr>
          <w:color w:val="auto"/>
        </w:rPr>
        <w:t xml:space="preserve">.  </w:t>
      </w:r>
    </w:p>
    <w:p w:rsidR="00927FE5" w:rsidRPr="00A0126E" w:rsidRDefault="00927FE5" w:rsidP="00927FE5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4"/>
        </w:rPr>
      </w:pPr>
      <w:r w:rsidRPr="00A0126E">
        <w:rPr>
          <w:szCs w:val="24"/>
        </w:rP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927FE5" w:rsidRDefault="00927FE5" w:rsidP="00927FE5">
      <w:pPr>
        <w:numPr>
          <w:ilvl w:val="0"/>
          <w:numId w:val="1"/>
        </w:numPr>
        <w:tabs>
          <w:tab w:val="num" w:pos="77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A0126E">
        <w:t xml:space="preserve">Настоящее постановление вступает в силу </w:t>
      </w:r>
      <w:r w:rsidR="00DD3CE0">
        <w:t>со дня подписания</w:t>
      </w:r>
      <w:r w:rsidR="00697BFA">
        <w:t xml:space="preserve">. </w:t>
      </w:r>
    </w:p>
    <w:p w:rsidR="00927FE5" w:rsidRDefault="00927FE5" w:rsidP="00927FE5">
      <w:pPr>
        <w:numPr>
          <w:ilvl w:val="0"/>
          <w:numId w:val="1"/>
        </w:numPr>
        <w:tabs>
          <w:tab w:val="num" w:pos="77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A0126E">
        <w:t>Контроль за исполнением настоящего постановления оставляю за собой.</w:t>
      </w:r>
    </w:p>
    <w:p w:rsidR="00072517" w:rsidRDefault="00072517" w:rsidP="0007251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</w:p>
    <w:p w:rsidR="00927FE5" w:rsidRPr="00A0126E" w:rsidRDefault="00927FE5" w:rsidP="00927FE5">
      <w:pPr>
        <w:pStyle w:val="a7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7FE5" w:rsidRPr="00A0126E" w:rsidRDefault="00927FE5" w:rsidP="00927FE5">
      <w:r w:rsidRPr="00A0126E">
        <w:t>Глава поселения                                                                                           С.В.</w:t>
      </w:r>
      <w:r>
        <w:t xml:space="preserve"> </w:t>
      </w:r>
      <w:r w:rsidRPr="00A0126E">
        <w:t>Абдрашитова</w:t>
      </w:r>
    </w:p>
    <w:p w:rsidR="00CF1280" w:rsidRDefault="00CF1280" w:rsidP="00927FE5">
      <w:pPr>
        <w:rPr>
          <w:sz w:val="20"/>
          <w:szCs w:val="20"/>
        </w:rPr>
      </w:pPr>
    </w:p>
    <w:p w:rsidR="00DD3CE0" w:rsidRDefault="00DD3CE0" w:rsidP="00927FE5">
      <w:pPr>
        <w:rPr>
          <w:sz w:val="20"/>
          <w:szCs w:val="20"/>
        </w:rPr>
      </w:pPr>
    </w:p>
    <w:p w:rsidR="00DD3CE0" w:rsidRDefault="00DD3CE0" w:rsidP="00927FE5">
      <w:pPr>
        <w:rPr>
          <w:sz w:val="20"/>
          <w:szCs w:val="20"/>
        </w:rPr>
      </w:pPr>
    </w:p>
    <w:p w:rsidR="00DD3CE0" w:rsidRDefault="00DD3CE0" w:rsidP="00927FE5">
      <w:pPr>
        <w:rPr>
          <w:sz w:val="20"/>
          <w:szCs w:val="20"/>
        </w:rPr>
      </w:pPr>
      <w:bookmarkStart w:id="0" w:name="_GoBack"/>
      <w:bookmarkEnd w:id="0"/>
    </w:p>
    <w:p w:rsidR="00927FE5" w:rsidRPr="00072517" w:rsidRDefault="0007151A" w:rsidP="00927FE5">
      <w:pPr>
        <w:rPr>
          <w:sz w:val="18"/>
          <w:szCs w:val="18"/>
        </w:rPr>
      </w:pPr>
      <w:r>
        <w:rPr>
          <w:sz w:val="18"/>
          <w:szCs w:val="18"/>
        </w:rPr>
        <w:t>Инкина Ю.С.</w:t>
      </w:r>
    </w:p>
    <w:p w:rsidR="00927FE5" w:rsidRDefault="00927FE5" w:rsidP="00D64749">
      <w:pPr>
        <w:rPr>
          <w:sz w:val="18"/>
          <w:szCs w:val="18"/>
        </w:rPr>
      </w:pPr>
      <w:r w:rsidRPr="00072517">
        <w:rPr>
          <w:sz w:val="18"/>
          <w:szCs w:val="18"/>
        </w:rPr>
        <w:t>(838252) 3-32-3</w:t>
      </w:r>
      <w:r w:rsidR="007B084D">
        <w:rPr>
          <w:sz w:val="18"/>
          <w:szCs w:val="18"/>
        </w:rPr>
        <w:t>2</w:t>
      </w:r>
    </w:p>
    <w:p w:rsidR="00D64749" w:rsidRPr="00D64749" w:rsidRDefault="00D64749" w:rsidP="00D64749">
      <w:pPr>
        <w:rPr>
          <w:sz w:val="18"/>
          <w:szCs w:val="18"/>
        </w:rPr>
        <w:sectPr w:rsidR="00D64749" w:rsidRPr="00D64749" w:rsidSect="00927FE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33F98" w:rsidRPr="00792FCF" w:rsidRDefault="00633F98" w:rsidP="00633F98"/>
    <w:sectPr w:rsidR="00633F98" w:rsidRPr="00792FCF" w:rsidSect="000F50B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1A" w:rsidRDefault="0007151A" w:rsidP="000C1A19">
      <w:r>
        <w:separator/>
      </w:r>
    </w:p>
  </w:endnote>
  <w:endnote w:type="continuationSeparator" w:id="0">
    <w:p w:rsidR="0007151A" w:rsidRDefault="0007151A" w:rsidP="000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1A" w:rsidRDefault="0007151A" w:rsidP="000C1A19">
      <w:r>
        <w:separator/>
      </w:r>
    </w:p>
  </w:footnote>
  <w:footnote w:type="continuationSeparator" w:id="0">
    <w:p w:rsidR="0007151A" w:rsidRDefault="0007151A" w:rsidP="000C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129651"/>
      <w:docPartObj>
        <w:docPartGallery w:val="Page Numbers (Top of Page)"/>
        <w:docPartUnique/>
      </w:docPartObj>
    </w:sdtPr>
    <w:sdtEndPr/>
    <w:sdtContent>
      <w:p w:rsidR="0007151A" w:rsidRDefault="000715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49">
          <w:rPr>
            <w:noProof/>
          </w:rPr>
          <w:t>2</w:t>
        </w:r>
        <w:r>
          <w:fldChar w:fldCharType="end"/>
        </w:r>
      </w:p>
    </w:sdtContent>
  </w:sdt>
  <w:p w:rsidR="0007151A" w:rsidRPr="00317F4D" w:rsidRDefault="0007151A" w:rsidP="000F50B2">
    <w:pPr>
      <w:pStyle w:val="ab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3"/>
    <w:multiLevelType w:val="multilevel"/>
    <w:tmpl w:val="1522F97E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15"/>
    <w:multiLevelType w:val="multilevel"/>
    <w:tmpl w:val="846A705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D"/>
    <w:multiLevelType w:val="multilevel"/>
    <w:tmpl w:val="8E48C4A4"/>
    <w:lvl w:ilvl="0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1734BC7"/>
    <w:multiLevelType w:val="hybridMultilevel"/>
    <w:tmpl w:val="34BED6C4"/>
    <w:lvl w:ilvl="0" w:tplc="716CB116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9" w15:restartNumberingAfterBreak="0">
    <w:nsid w:val="02A637EF"/>
    <w:multiLevelType w:val="hybridMultilevel"/>
    <w:tmpl w:val="67DE4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24CE3"/>
    <w:multiLevelType w:val="hybridMultilevel"/>
    <w:tmpl w:val="BA2A697C"/>
    <w:lvl w:ilvl="0" w:tplc="F19204DC">
      <w:start w:val="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5BA55AD"/>
    <w:multiLevelType w:val="hybridMultilevel"/>
    <w:tmpl w:val="3E9E8538"/>
    <w:lvl w:ilvl="0" w:tplc="46A0FC9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4717BB"/>
    <w:multiLevelType w:val="hybridMultilevel"/>
    <w:tmpl w:val="6E425D84"/>
    <w:lvl w:ilvl="0" w:tplc="2F4CCF6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632363"/>
    <w:multiLevelType w:val="hybridMultilevel"/>
    <w:tmpl w:val="75687A2E"/>
    <w:lvl w:ilvl="0" w:tplc="BDB2DC84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E6A46"/>
    <w:multiLevelType w:val="multilevel"/>
    <w:tmpl w:val="C07859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44B672F"/>
    <w:multiLevelType w:val="hybridMultilevel"/>
    <w:tmpl w:val="4D7C2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47346"/>
    <w:multiLevelType w:val="hybridMultilevel"/>
    <w:tmpl w:val="B7D6FEF8"/>
    <w:lvl w:ilvl="0" w:tplc="1FCC3C74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2A6942"/>
    <w:multiLevelType w:val="hybridMultilevel"/>
    <w:tmpl w:val="41328A2C"/>
    <w:lvl w:ilvl="0" w:tplc="B01477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7F3C6F"/>
    <w:multiLevelType w:val="hybridMultilevel"/>
    <w:tmpl w:val="637AAF22"/>
    <w:lvl w:ilvl="0" w:tplc="2B7E00D0">
      <w:start w:val="1"/>
      <w:numFmt w:val="decimal"/>
      <w:lvlText w:val="%1)"/>
      <w:lvlJc w:val="left"/>
      <w:pPr>
        <w:ind w:left="1360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9" w15:restartNumberingAfterBreak="0">
    <w:nsid w:val="4ACF2746"/>
    <w:multiLevelType w:val="multilevel"/>
    <w:tmpl w:val="B58A0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4EA30715"/>
    <w:multiLevelType w:val="hybridMultilevel"/>
    <w:tmpl w:val="D9E81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46579"/>
    <w:multiLevelType w:val="multilevel"/>
    <w:tmpl w:val="1522F97E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58DE76D5"/>
    <w:multiLevelType w:val="hybridMultilevel"/>
    <w:tmpl w:val="EB141FB8"/>
    <w:lvl w:ilvl="0" w:tplc="D2AEE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4003C5"/>
    <w:multiLevelType w:val="multilevel"/>
    <w:tmpl w:val="527E32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5B727352"/>
    <w:multiLevelType w:val="multilevel"/>
    <w:tmpl w:val="CB1A2B5E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75" w:hanging="76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8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3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  <w:color w:val="000000"/>
      </w:rPr>
    </w:lvl>
  </w:abstractNum>
  <w:abstractNum w:abstractNumId="25" w15:restartNumberingAfterBreak="0">
    <w:nsid w:val="5F9409D2"/>
    <w:multiLevelType w:val="hybridMultilevel"/>
    <w:tmpl w:val="94B8E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A56B4"/>
    <w:multiLevelType w:val="hybridMultilevel"/>
    <w:tmpl w:val="9524EC8C"/>
    <w:lvl w:ilvl="0" w:tplc="62ACD6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BF6287"/>
    <w:multiLevelType w:val="hybridMultilevel"/>
    <w:tmpl w:val="7446FCC6"/>
    <w:lvl w:ilvl="0" w:tplc="13C4B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29039B"/>
    <w:multiLevelType w:val="multilevel"/>
    <w:tmpl w:val="04F2F6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 w15:restartNumberingAfterBreak="0">
    <w:nsid w:val="6CC47712"/>
    <w:multiLevelType w:val="multilevel"/>
    <w:tmpl w:val="938AB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08E4F53"/>
    <w:multiLevelType w:val="hybridMultilevel"/>
    <w:tmpl w:val="C34CC1AC"/>
    <w:lvl w:ilvl="0" w:tplc="ABF669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241FD0"/>
    <w:multiLevelType w:val="hybridMultilevel"/>
    <w:tmpl w:val="6BECAE98"/>
    <w:lvl w:ilvl="0" w:tplc="7DDCF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5597F"/>
    <w:multiLevelType w:val="multilevel"/>
    <w:tmpl w:val="EF0C6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60" w:hanging="1800"/>
      </w:pPr>
      <w:rPr>
        <w:rFonts w:hint="default"/>
      </w:rPr>
    </w:lvl>
  </w:abstractNum>
  <w:abstractNum w:abstractNumId="33" w15:restartNumberingAfterBreak="0">
    <w:nsid w:val="7B524877"/>
    <w:multiLevelType w:val="multilevel"/>
    <w:tmpl w:val="6872600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730" w:hanging="72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8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240" w:hanging="2160"/>
      </w:pPr>
      <w:rPr>
        <w:rFonts w:hint="default"/>
        <w:color w:val="000000"/>
      </w:rPr>
    </w:lvl>
  </w:abstractNum>
  <w:num w:numId="1">
    <w:abstractNumId w:val="32"/>
  </w:num>
  <w:num w:numId="2">
    <w:abstractNumId w:val="10"/>
  </w:num>
  <w:num w:numId="3">
    <w:abstractNumId w:val="31"/>
  </w:num>
  <w:num w:numId="4">
    <w:abstractNumId w:val="9"/>
  </w:num>
  <w:num w:numId="5">
    <w:abstractNumId w:val="17"/>
  </w:num>
  <w:num w:numId="6">
    <w:abstractNumId w:val="23"/>
  </w:num>
  <w:num w:numId="7">
    <w:abstractNumId w:val="0"/>
  </w:num>
  <w:num w:numId="8">
    <w:abstractNumId w:val="1"/>
  </w:num>
  <w:num w:numId="9">
    <w:abstractNumId w:val="2"/>
  </w:num>
  <w:num w:numId="10">
    <w:abstractNumId w:val="24"/>
  </w:num>
  <w:num w:numId="11">
    <w:abstractNumId w:val="28"/>
  </w:num>
  <w:num w:numId="12">
    <w:abstractNumId w:val="29"/>
  </w:num>
  <w:num w:numId="13">
    <w:abstractNumId w:val="3"/>
  </w:num>
  <w:num w:numId="14">
    <w:abstractNumId w:val="4"/>
  </w:num>
  <w:num w:numId="15">
    <w:abstractNumId w:val="21"/>
  </w:num>
  <w:num w:numId="16">
    <w:abstractNumId w:val="5"/>
  </w:num>
  <w:num w:numId="17">
    <w:abstractNumId w:val="6"/>
  </w:num>
  <w:num w:numId="18">
    <w:abstractNumId w:val="7"/>
  </w:num>
  <w:num w:numId="19">
    <w:abstractNumId w:val="33"/>
  </w:num>
  <w:num w:numId="20">
    <w:abstractNumId w:val="22"/>
  </w:num>
  <w:num w:numId="21">
    <w:abstractNumId w:val="30"/>
  </w:num>
  <w:num w:numId="22">
    <w:abstractNumId w:val="27"/>
  </w:num>
  <w:num w:numId="23">
    <w:abstractNumId w:val="11"/>
  </w:num>
  <w:num w:numId="24">
    <w:abstractNumId w:val="13"/>
  </w:num>
  <w:num w:numId="25">
    <w:abstractNumId w:val="8"/>
  </w:num>
  <w:num w:numId="26">
    <w:abstractNumId w:val="18"/>
  </w:num>
  <w:num w:numId="27">
    <w:abstractNumId w:val="25"/>
  </w:num>
  <w:num w:numId="28">
    <w:abstractNumId w:val="15"/>
  </w:num>
  <w:num w:numId="29">
    <w:abstractNumId w:val="14"/>
  </w:num>
  <w:num w:numId="30">
    <w:abstractNumId w:val="19"/>
  </w:num>
  <w:num w:numId="31">
    <w:abstractNumId w:val="26"/>
  </w:num>
  <w:num w:numId="32">
    <w:abstractNumId w:val="12"/>
  </w:num>
  <w:num w:numId="33">
    <w:abstractNumId w:val="2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28"/>
    <w:rsid w:val="0001287E"/>
    <w:rsid w:val="00025D56"/>
    <w:rsid w:val="0007151A"/>
    <w:rsid w:val="00072517"/>
    <w:rsid w:val="00082C1E"/>
    <w:rsid w:val="00094F07"/>
    <w:rsid w:val="000960F7"/>
    <w:rsid w:val="000A7DC2"/>
    <w:rsid w:val="000C1A19"/>
    <w:rsid w:val="000C3005"/>
    <w:rsid w:val="000F50B2"/>
    <w:rsid w:val="001765DB"/>
    <w:rsid w:val="00196357"/>
    <w:rsid w:val="001C7307"/>
    <w:rsid w:val="002313A1"/>
    <w:rsid w:val="00302A8C"/>
    <w:rsid w:val="00365632"/>
    <w:rsid w:val="00367BE9"/>
    <w:rsid w:val="00381A67"/>
    <w:rsid w:val="003F7062"/>
    <w:rsid w:val="00404EA3"/>
    <w:rsid w:val="00490CA0"/>
    <w:rsid w:val="004A04F5"/>
    <w:rsid w:val="00501C62"/>
    <w:rsid w:val="005627FD"/>
    <w:rsid w:val="005B393D"/>
    <w:rsid w:val="005C4FF1"/>
    <w:rsid w:val="0062178C"/>
    <w:rsid w:val="006273F6"/>
    <w:rsid w:val="00633F98"/>
    <w:rsid w:val="00640360"/>
    <w:rsid w:val="00640952"/>
    <w:rsid w:val="0065362E"/>
    <w:rsid w:val="006962F0"/>
    <w:rsid w:val="00697BFA"/>
    <w:rsid w:val="006E4B20"/>
    <w:rsid w:val="00710E3B"/>
    <w:rsid w:val="00715203"/>
    <w:rsid w:val="0074473F"/>
    <w:rsid w:val="0074655C"/>
    <w:rsid w:val="007645B5"/>
    <w:rsid w:val="00773152"/>
    <w:rsid w:val="00792FCF"/>
    <w:rsid w:val="007B084D"/>
    <w:rsid w:val="007B264B"/>
    <w:rsid w:val="007B28C2"/>
    <w:rsid w:val="007C008E"/>
    <w:rsid w:val="007D6321"/>
    <w:rsid w:val="008627CC"/>
    <w:rsid w:val="00873058"/>
    <w:rsid w:val="00883DDF"/>
    <w:rsid w:val="00885890"/>
    <w:rsid w:val="00915228"/>
    <w:rsid w:val="009237DF"/>
    <w:rsid w:val="00927FE5"/>
    <w:rsid w:val="00932823"/>
    <w:rsid w:val="00966CA7"/>
    <w:rsid w:val="009942BD"/>
    <w:rsid w:val="00995CCF"/>
    <w:rsid w:val="009B223E"/>
    <w:rsid w:val="009D159A"/>
    <w:rsid w:val="00A12A2A"/>
    <w:rsid w:val="00A4001C"/>
    <w:rsid w:val="00A41D28"/>
    <w:rsid w:val="00A576C3"/>
    <w:rsid w:val="00A60944"/>
    <w:rsid w:val="00A6733E"/>
    <w:rsid w:val="00A74110"/>
    <w:rsid w:val="00A82F2E"/>
    <w:rsid w:val="00AB4A2B"/>
    <w:rsid w:val="00AC629D"/>
    <w:rsid w:val="00B349C9"/>
    <w:rsid w:val="00B52C18"/>
    <w:rsid w:val="00B53B23"/>
    <w:rsid w:val="00B70828"/>
    <w:rsid w:val="00BC4DDF"/>
    <w:rsid w:val="00C079E4"/>
    <w:rsid w:val="00C519ED"/>
    <w:rsid w:val="00C57719"/>
    <w:rsid w:val="00C76CEF"/>
    <w:rsid w:val="00C95F59"/>
    <w:rsid w:val="00CB5021"/>
    <w:rsid w:val="00CF1280"/>
    <w:rsid w:val="00CF7A01"/>
    <w:rsid w:val="00D06CA1"/>
    <w:rsid w:val="00D13735"/>
    <w:rsid w:val="00D36BA9"/>
    <w:rsid w:val="00D64749"/>
    <w:rsid w:val="00D706E2"/>
    <w:rsid w:val="00D8122E"/>
    <w:rsid w:val="00D95DCF"/>
    <w:rsid w:val="00DB46B7"/>
    <w:rsid w:val="00DD3117"/>
    <w:rsid w:val="00DD3CE0"/>
    <w:rsid w:val="00DD7663"/>
    <w:rsid w:val="00DE659B"/>
    <w:rsid w:val="00E43A63"/>
    <w:rsid w:val="00E75A73"/>
    <w:rsid w:val="00E80E04"/>
    <w:rsid w:val="00EE0D08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A27B"/>
  <w15:chartTrackingRefBased/>
  <w15:docId w15:val="{87173EDB-6B39-45E6-B885-A3FFADF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50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27FE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27F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27FE5"/>
    <w:rPr>
      <w:rFonts w:cs="Times New Roman"/>
      <w:color w:val="0000FF"/>
      <w:u w:val="single"/>
    </w:rPr>
  </w:style>
  <w:style w:type="paragraph" w:customStyle="1" w:styleId="a6">
    <w:name w:val="Текст в заданном формате"/>
    <w:basedOn w:val="a"/>
    <w:rsid w:val="00927FE5"/>
    <w:pPr>
      <w:widowControl w:val="0"/>
      <w:suppressAutoHyphens/>
      <w:spacing w:line="276" w:lineRule="auto"/>
    </w:pPr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rsid w:val="00927FE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2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7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927FE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27F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927FE5"/>
    <w:pPr>
      <w:ind w:left="720"/>
      <w:contextualSpacing/>
    </w:pPr>
  </w:style>
  <w:style w:type="character" w:customStyle="1" w:styleId="blk">
    <w:name w:val="blk"/>
    <w:basedOn w:val="a0"/>
    <w:rsid w:val="00927FE5"/>
  </w:style>
  <w:style w:type="paragraph" w:styleId="ab">
    <w:name w:val="header"/>
    <w:basedOn w:val="a"/>
    <w:link w:val="ac"/>
    <w:uiPriority w:val="99"/>
    <w:unhideWhenUsed/>
    <w:rsid w:val="00927F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927FE5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9D159A"/>
    <w:pPr>
      <w:spacing w:before="200"/>
    </w:pPr>
    <w:rPr>
      <w:color w:val="000000"/>
    </w:rPr>
  </w:style>
  <w:style w:type="paragraph" w:customStyle="1" w:styleId="ConsPlusNonformat">
    <w:name w:val="ConsPlusNonformat"/>
    <w:uiPriority w:val="99"/>
    <w:rsid w:val="00176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765D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76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0">
    <w:name w:val="Table Grid"/>
    <w:basedOn w:val="a1"/>
    <w:uiPriority w:val="59"/>
    <w:rsid w:val="001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501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link w:val="af2"/>
    <w:rsid w:val="00381A6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381A6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381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381A67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0C300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005"/>
    <w:pPr>
      <w:widowControl w:val="0"/>
      <w:shd w:val="clear" w:color="auto" w:fill="FFFFFF"/>
      <w:spacing w:before="300" w:after="300" w:line="315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F5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 Spacing"/>
    <w:uiPriority w:val="1"/>
    <w:qFormat/>
    <w:rsid w:val="000F5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F50B2"/>
  </w:style>
  <w:style w:type="paragraph" w:customStyle="1" w:styleId="c">
    <w:name w:val="c"/>
    <w:basedOn w:val="a"/>
    <w:rsid w:val="000F50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im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6666</dc:creator>
  <cp:keywords/>
  <dc:description/>
  <cp:lastModifiedBy>6666</cp:lastModifiedBy>
  <cp:revision>53</cp:revision>
  <cp:lastPrinted>2023-03-29T03:39:00Z</cp:lastPrinted>
  <dcterms:created xsi:type="dcterms:W3CDTF">2022-03-03T03:59:00Z</dcterms:created>
  <dcterms:modified xsi:type="dcterms:W3CDTF">2023-03-29T03:40:00Z</dcterms:modified>
</cp:coreProperties>
</file>