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EA783B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23.11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 xml:space="preserve">.2021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№  31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135A70" w:rsidP="00F95E04">
      <w:pPr>
        <w:ind w:left="567" w:right="567"/>
        <w:jc w:val="center"/>
        <w:rPr>
          <w:b/>
        </w:rPr>
      </w:pPr>
      <w:r w:rsidRPr="00135A70">
        <w:rPr>
          <w:b/>
        </w:rPr>
        <w:t>О внесении изменений в Решение Совета Нар</w:t>
      </w:r>
      <w:r w:rsidR="00EC4A07">
        <w:rPr>
          <w:b/>
        </w:rPr>
        <w:t>ымского сельского поселения от 15.12.2016 №178</w:t>
      </w:r>
      <w:r w:rsidRPr="00135A70">
        <w:rPr>
          <w:b/>
        </w:rPr>
        <w:t xml:space="preserve"> «</w:t>
      </w:r>
      <w:r w:rsidR="00EC4A07" w:rsidRPr="00EC4A07">
        <w:rPr>
          <w:b/>
        </w:rPr>
        <w:t>Об утверждении Положения о порядке предоставления имущества находящегося в муниципальной собственности муниципального образования Нарымское сельское поселение, в аренду, безвозмездное пользование</w:t>
      </w:r>
      <w:r w:rsidRPr="00135A70">
        <w:rPr>
          <w:b/>
        </w:rPr>
        <w:t>»</w:t>
      </w:r>
    </w:p>
    <w:p w:rsidR="00DC43EB" w:rsidRPr="00041AAA" w:rsidRDefault="00DC43EB" w:rsidP="00F95E04">
      <w:pPr>
        <w:ind w:left="567" w:right="567"/>
        <w:jc w:val="center"/>
      </w:pPr>
    </w:p>
    <w:p w:rsidR="00F95E04" w:rsidRDefault="00135A70" w:rsidP="00F95E04">
      <w:pPr>
        <w:tabs>
          <w:tab w:val="left" w:pos="6645"/>
        </w:tabs>
        <w:ind w:firstLine="709"/>
        <w:jc w:val="both"/>
      </w:pPr>
      <w:r w:rsidRPr="00135A70">
        <w:t>В целях приведения нормативно-правовой базы в соответствие с федеральным законодательством, на основании  протеста про</w:t>
      </w:r>
      <w:r w:rsidR="00EC4A07">
        <w:t>курора Парабельского района от 25.10</w:t>
      </w:r>
      <w:r>
        <w:t>.2021  № 32-2021</w:t>
      </w:r>
      <w:r w:rsidRPr="00135A70">
        <w:t xml:space="preserve">,  </w:t>
      </w:r>
    </w:p>
    <w:p w:rsidR="00135A70" w:rsidRPr="00245984" w:rsidRDefault="00135A70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D46ED6">
      <w:pPr>
        <w:pStyle w:val="a6"/>
        <w:numPr>
          <w:ilvl w:val="0"/>
          <w:numId w:val="8"/>
        </w:numPr>
        <w:tabs>
          <w:tab w:val="left" w:pos="142"/>
        </w:tabs>
        <w:ind w:left="0" w:firstLine="360"/>
        <w:jc w:val="both"/>
      </w:pPr>
      <w:r w:rsidRPr="00245984">
        <w:t xml:space="preserve">Внести в решение Совета Нарымского сельского поселения от </w:t>
      </w:r>
      <w:r w:rsidR="00D46ED6" w:rsidRPr="00D46ED6">
        <w:t>15.12.2016 №178 «Об утверждении Положения о порядке предоставления имущества находящегося в муниципальной собственности муниципального образования Нарымское сельское поселение, в аренду, безвозмездное пользование»</w:t>
      </w:r>
      <w:r w:rsidRPr="00245984">
        <w:t xml:space="preserve"> следующие изменения: </w:t>
      </w:r>
    </w:p>
    <w:p w:rsidR="00EC4A07" w:rsidRDefault="00EC4A07" w:rsidP="00D46ED6">
      <w:pPr>
        <w:pStyle w:val="a6"/>
        <w:tabs>
          <w:tab w:val="left" w:pos="142"/>
        </w:tabs>
        <w:ind w:left="0" w:firstLine="567"/>
        <w:jc w:val="both"/>
      </w:pPr>
      <w:r>
        <w:t>в Положение о предоставле</w:t>
      </w:r>
      <w:r w:rsidR="00D46ED6">
        <w:t>нии имущества находящегося в муниципальной собственности муниципального образования «Нарымское сельское поселение» в аренду, безвозмездное пользование (далее – Положение)</w:t>
      </w:r>
      <w:r w:rsidR="00A42F0B">
        <w:t>:</w:t>
      </w:r>
    </w:p>
    <w:p w:rsidR="00A42F0B" w:rsidRDefault="00D46ED6" w:rsidP="008A3682">
      <w:pPr>
        <w:pStyle w:val="a6"/>
        <w:numPr>
          <w:ilvl w:val="0"/>
          <w:numId w:val="11"/>
        </w:numPr>
        <w:tabs>
          <w:tab w:val="left" w:pos="142"/>
        </w:tabs>
        <w:ind w:left="0" w:firstLine="567"/>
        <w:jc w:val="both"/>
      </w:pPr>
      <w:r>
        <w:t>пункт 5</w:t>
      </w:r>
      <w:r w:rsidR="00A42F0B">
        <w:t xml:space="preserve"> части 2</w:t>
      </w:r>
      <w:r>
        <w:t xml:space="preserve"> Положения </w:t>
      </w:r>
      <w:r w:rsidR="00A42F0B">
        <w:t xml:space="preserve">изложить в новой редакции: </w:t>
      </w:r>
    </w:p>
    <w:p w:rsidR="00D46ED6" w:rsidRDefault="00A42F0B" w:rsidP="00A42F0B">
      <w:pPr>
        <w:pStyle w:val="a6"/>
        <w:tabs>
          <w:tab w:val="left" w:pos="142"/>
        </w:tabs>
        <w:ind w:left="0" w:firstLine="567"/>
        <w:jc w:val="both"/>
      </w:pPr>
      <w:r>
        <w:t>«5. З</w:t>
      </w:r>
      <w:r w:rsidR="008A3682" w:rsidRPr="008A3682">
        <w:t xml:space="preserve"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="008A3682">
        <w:t>в отношении</w:t>
      </w:r>
      <w:r w:rsidR="008A3682" w:rsidRPr="008A3682">
        <w:t xml:space="preserve">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</w:t>
      </w:r>
      <w:proofErr w:type="gramStart"/>
      <w:r w:rsidR="008A3682">
        <w:t>.</w:t>
      </w:r>
      <w:r>
        <w:t>».</w:t>
      </w:r>
      <w:proofErr w:type="gramEnd"/>
    </w:p>
    <w:p w:rsidR="00F95E04" w:rsidRPr="004A5BAA" w:rsidRDefault="00F95E04" w:rsidP="00221F2B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360"/>
        <w:jc w:val="both"/>
      </w:pPr>
      <w:r w:rsidRPr="00245984">
        <w:t>Опубликовать настоящее решение в Информационном бюллетене Нарымского</w:t>
      </w:r>
      <w:r w:rsidRPr="004A5BAA">
        <w:t xml:space="preserve">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</w:t>
      </w:r>
      <w:r w:rsidR="00221F2B" w:rsidRPr="00221F2B">
        <w:t>«Интернет  www.narimskoe.ru».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A5BA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возложить на контрольно-правовую комиссию</w:t>
      </w: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>Председатель Совета поселения                                                                 О.Н.</w:t>
      </w:r>
      <w:r w:rsidR="00221F2B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221F2B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  <w:t xml:space="preserve">      </w:t>
      </w:r>
      <w:r w:rsidR="00F95E04" w:rsidRPr="00DF0EA7">
        <w:tab/>
      </w:r>
      <w:r w:rsidR="00F95E04" w:rsidRPr="00DF0EA7">
        <w:tab/>
      </w:r>
      <w:r>
        <w:t xml:space="preserve">         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75" w:rsidRDefault="00DA7D75" w:rsidP="00F6476B">
      <w:r>
        <w:separator/>
      </w:r>
    </w:p>
  </w:endnote>
  <w:endnote w:type="continuationSeparator" w:id="0">
    <w:p w:rsidR="00DA7D75" w:rsidRDefault="00DA7D75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75" w:rsidRDefault="00DA7D75" w:rsidP="00F6476B">
      <w:r>
        <w:separator/>
      </w:r>
    </w:p>
  </w:footnote>
  <w:footnote w:type="continuationSeparator" w:id="0">
    <w:p w:rsidR="00DA7D75" w:rsidRDefault="00DA7D75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E20"/>
    <w:rsid w:val="00003F90"/>
    <w:rsid w:val="00012735"/>
    <w:rsid w:val="000217F0"/>
    <w:rsid w:val="000228AB"/>
    <w:rsid w:val="000265A6"/>
    <w:rsid w:val="00030FFF"/>
    <w:rsid w:val="00041AAA"/>
    <w:rsid w:val="0004336A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35A70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1F2B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80575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14B56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7FCA"/>
    <w:rsid w:val="00583DC2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76D9B"/>
    <w:rsid w:val="00680C17"/>
    <w:rsid w:val="00682195"/>
    <w:rsid w:val="00685B90"/>
    <w:rsid w:val="00687A0E"/>
    <w:rsid w:val="00690850"/>
    <w:rsid w:val="006952D6"/>
    <w:rsid w:val="006A216D"/>
    <w:rsid w:val="006B5D68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1BD"/>
    <w:rsid w:val="0083797E"/>
    <w:rsid w:val="00846D28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3682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2F0B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136F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46ED6"/>
    <w:rsid w:val="00D66AD5"/>
    <w:rsid w:val="00D67491"/>
    <w:rsid w:val="00D71E9A"/>
    <w:rsid w:val="00D81CEB"/>
    <w:rsid w:val="00D92C87"/>
    <w:rsid w:val="00DA1B24"/>
    <w:rsid w:val="00DA6B64"/>
    <w:rsid w:val="00DA7D75"/>
    <w:rsid w:val="00DB2333"/>
    <w:rsid w:val="00DB2C76"/>
    <w:rsid w:val="00DC16A2"/>
    <w:rsid w:val="00DC43EB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42420"/>
    <w:rsid w:val="00E4515C"/>
    <w:rsid w:val="00E45A92"/>
    <w:rsid w:val="00E70D02"/>
    <w:rsid w:val="00E7424B"/>
    <w:rsid w:val="00EA64FA"/>
    <w:rsid w:val="00EA783B"/>
    <w:rsid w:val="00EB2269"/>
    <w:rsid w:val="00EB428D"/>
    <w:rsid w:val="00EB51A4"/>
    <w:rsid w:val="00EC151C"/>
    <w:rsid w:val="00EC2C08"/>
    <w:rsid w:val="00EC4A07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1032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B401-76C6-4399-AEBD-21F3CDD3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admnrm6</cp:lastModifiedBy>
  <cp:revision>99</cp:revision>
  <cp:lastPrinted>2021-11-23T04:58:00Z</cp:lastPrinted>
  <dcterms:created xsi:type="dcterms:W3CDTF">2017-05-02T08:37:00Z</dcterms:created>
  <dcterms:modified xsi:type="dcterms:W3CDTF">2021-11-23T04:58:00Z</dcterms:modified>
</cp:coreProperties>
</file>