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79" w:rsidRDefault="006549FD" w:rsidP="0047027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040F44">
        <w:rPr>
          <w:color w:val="000000"/>
          <w:sz w:val="27"/>
          <w:szCs w:val="27"/>
        </w:rPr>
        <w:t xml:space="preserve">                    </w:t>
      </w:r>
    </w:p>
    <w:p w:rsidR="00470279" w:rsidRPr="00470279" w:rsidRDefault="00470279" w:rsidP="00470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13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279" w:rsidRPr="00470279" w:rsidRDefault="00470279" w:rsidP="0047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79" w:rsidRPr="00470279" w:rsidRDefault="00470279" w:rsidP="0047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НАРЫМСКОГО СЕЛЬСКОГО ПОСЕЛЕНИЯ</w:t>
      </w:r>
    </w:p>
    <w:p w:rsidR="00470279" w:rsidRPr="00470279" w:rsidRDefault="00470279" w:rsidP="0047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 РАЙОНА ТОМСКОЙ ОБЛАСТИ</w:t>
      </w:r>
    </w:p>
    <w:p w:rsidR="00470279" w:rsidRPr="00470279" w:rsidRDefault="00470279" w:rsidP="0047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279" w:rsidRPr="00470279" w:rsidRDefault="00470279" w:rsidP="0047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02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70279" w:rsidRPr="00470279" w:rsidRDefault="00470279" w:rsidP="0047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0279" w:rsidRPr="00470279" w:rsidRDefault="001B3C45" w:rsidP="00470279">
      <w:pPr>
        <w:widowControl w:val="0"/>
        <w:tabs>
          <w:tab w:val="left" w:pos="284"/>
          <w:tab w:val="left" w:pos="7513"/>
        </w:tabs>
        <w:spacing w:after="48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20.04</w:t>
      </w:r>
      <w:r w:rsidR="00470279" w:rsidRPr="0047027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34а</w:t>
      </w:r>
    </w:p>
    <w:p w:rsidR="00470279" w:rsidRPr="00CD05BD" w:rsidRDefault="00470279" w:rsidP="00035B19">
      <w:pPr>
        <w:pStyle w:val="a3"/>
        <w:jc w:val="center"/>
        <w:rPr>
          <w:color w:val="000000"/>
        </w:rPr>
      </w:pPr>
      <w:r w:rsidRPr="00CD05BD">
        <w:rPr>
          <w:color w:val="000000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электроснабжение от дизельных электростанций, в целях возмещения части затрат, обусловленных не запланированным ростом цен на дизельное топливо</w:t>
      </w:r>
    </w:p>
    <w:p w:rsidR="00470279" w:rsidRPr="00CD05BD" w:rsidRDefault="00470279" w:rsidP="00035B19">
      <w:pPr>
        <w:pStyle w:val="a3"/>
        <w:ind w:firstLine="567"/>
        <w:jc w:val="both"/>
        <w:rPr>
          <w:color w:val="000000"/>
        </w:rPr>
      </w:pPr>
      <w:r w:rsidRPr="00CD05BD">
        <w:rPr>
          <w:color w:val="000000"/>
        </w:rPr>
        <w:t xml:space="preserve">  В целях урегулирования отношений, связанных с предоставлением субсидий из бюджета муниципального образования </w:t>
      </w:r>
      <w:r w:rsidR="00035B19" w:rsidRPr="00CD05BD">
        <w:rPr>
          <w:color w:val="000000"/>
        </w:rPr>
        <w:t>Нарымское сельское</w:t>
      </w:r>
      <w:r w:rsidRPr="00CD05BD">
        <w:rPr>
          <w:color w:val="000000"/>
        </w:rPr>
        <w:t xml:space="preserve"> поселение в соответствии со ст. 78 Бюджетного кодекса Российской Федерации, Уставом муниципального образования Нарымское сельское поселение, а также решением Совета </w:t>
      </w:r>
      <w:r w:rsidR="00035B19" w:rsidRPr="00CD05BD">
        <w:rPr>
          <w:color w:val="000000"/>
        </w:rPr>
        <w:t>Нарымского сельского</w:t>
      </w:r>
      <w:r w:rsidRPr="00CD05BD">
        <w:rPr>
          <w:color w:val="000000"/>
        </w:rPr>
        <w:t xml:space="preserve"> поселения о бюджете муниципального образования Нарымское сельское поселение</w:t>
      </w:r>
      <w:r w:rsidR="004F0583" w:rsidRPr="00CD05BD">
        <w:rPr>
          <w:color w:val="000000"/>
        </w:rPr>
        <w:t xml:space="preserve"> на 2022год.</w:t>
      </w:r>
    </w:p>
    <w:p w:rsidR="00470279" w:rsidRPr="00CD05BD" w:rsidRDefault="00470279" w:rsidP="00470279">
      <w:pPr>
        <w:pStyle w:val="a3"/>
        <w:rPr>
          <w:color w:val="000000"/>
        </w:rPr>
      </w:pPr>
      <w:r w:rsidRPr="00CD05BD">
        <w:rPr>
          <w:color w:val="000000"/>
        </w:rPr>
        <w:t>ПОСТАНОВЛЯЮ:</w:t>
      </w:r>
    </w:p>
    <w:p w:rsidR="00D17295" w:rsidRDefault="00470279" w:rsidP="00035B19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CD05BD">
        <w:rPr>
          <w:color w:val="000000"/>
        </w:rPr>
        <w:t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электроснабжение от дизельных электростанций, в целях возмещения части затрат, обусловленных не запланированным ростом цен на дизельное топливо согласно приложению, к настоящему постановлению.</w:t>
      </w:r>
    </w:p>
    <w:p w:rsidR="00D17295" w:rsidRPr="00D17295" w:rsidRDefault="00D17295" w:rsidP="00035B19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12393">
        <w:t xml:space="preserve"> </w:t>
      </w:r>
      <w:r w:rsidRPr="00D17295"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6" w:history="1">
        <w:r w:rsidRPr="00035B19">
          <w:rPr>
            <w:rStyle w:val="a7"/>
            <w:color w:val="548DD4" w:themeColor="text2" w:themeTint="99"/>
          </w:rPr>
          <w:t>www.</w:t>
        </w:r>
        <w:r w:rsidRPr="00035B19">
          <w:rPr>
            <w:rStyle w:val="a7"/>
            <w:color w:val="548DD4" w:themeColor="text2" w:themeTint="99"/>
            <w:lang w:val="en-US"/>
          </w:rPr>
          <w:t>narimskoe</w:t>
        </w:r>
        <w:r w:rsidRPr="00035B19">
          <w:rPr>
            <w:rStyle w:val="a7"/>
            <w:color w:val="548DD4" w:themeColor="text2" w:themeTint="99"/>
          </w:rPr>
          <w:t>.ru</w:t>
        </w:r>
      </w:hyperlink>
      <w:r w:rsidRPr="00D17295">
        <w:t>.</w:t>
      </w:r>
    </w:p>
    <w:p w:rsidR="00D17295" w:rsidRPr="00D17295" w:rsidRDefault="00D17295" w:rsidP="00035B19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D17295">
        <w:t xml:space="preserve"> Настоящее Постановление вступает в силу с момента подписания и распространяет свое действие на правоотношения, возникающие с 01.01.2022 года.</w:t>
      </w:r>
    </w:p>
    <w:p w:rsidR="00D17295" w:rsidRPr="00D17295" w:rsidRDefault="00D17295" w:rsidP="00D17295">
      <w:pPr>
        <w:pStyle w:val="ConsPlusNormal"/>
        <w:ind w:right="128"/>
        <w:jc w:val="both"/>
        <w:rPr>
          <w:rFonts w:ascii="Times New Roman" w:hAnsi="Times New Roman" w:cs="Times New Roman"/>
          <w:sz w:val="24"/>
          <w:szCs w:val="24"/>
        </w:rPr>
      </w:pPr>
    </w:p>
    <w:p w:rsidR="00470279" w:rsidRPr="00D17295" w:rsidRDefault="00D17295" w:rsidP="00470279">
      <w:pPr>
        <w:pStyle w:val="a3"/>
        <w:rPr>
          <w:color w:val="000000"/>
        </w:rPr>
      </w:pPr>
      <w:r>
        <w:rPr>
          <w:color w:val="000000"/>
        </w:rPr>
        <w:t xml:space="preserve"> </w:t>
      </w:r>
      <w:r w:rsidR="00470279">
        <w:rPr>
          <w:color w:val="000000"/>
          <w:sz w:val="27"/>
          <w:szCs w:val="27"/>
        </w:rPr>
        <w:t xml:space="preserve">Глава поселения                                              </w:t>
      </w:r>
      <w:r>
        <w:rPr>
          <w:color w:val="000000"/>
          <w:sz w:val="27"/>
          <w:szCs w:val="27"/>
        </w:rPr>
        <w:t xml:space="preserve">     </w:t>
      </w:r>
      <w:r w:rsidR="00470279">
        <w:rPr>
          <w:color w:val="000000"/>
          <w:sz w:val="27"/>
          <w:szCs w:val="27"/>
        </w:rPr>
        <w:t xml:space="preserve">         С.В.</w:t>
      </w:r>
      <w:r w:rsidR="006549FD">
        <w:rPr>
          <w:color w:val="000000"/>
          <w:sz w:val="27"/>
          <w:szCs w:val="27"/>
        </w:rPr>
        <w:t xml:space="preserve"> </w:t>
      </w:r>
      <w:r w:rsidR="00470279">
        <w:rPr>
          <w:color w:val="000000"/>
          <w:sz w:val="27"/>
          <w:szCs w:val="27"/>
        </w:rPr>
        <w:t>Абдрашитова</w:t>
      </w:r>
    </w:p>
    <w:p w:rsidR="00470279" w:rsidRDefault="00470279" w:rsidP="00470279">
      <w:pPr>
        <w:pStyle w:val="a3"/>
        <w:rPr>
          <w:color w:val="000000"/>
          <w:sz w:val="27"/>
          <w:szCs w:val="27"/>
        </w:rPr>
      </w:pPr>
    </w:p>
    <w:p w:rsidR="00470279" w:rsidRDefault="00470279" w:rsidP="00470279">
      <w:pPr>
        <w:pStyle w:val="a3"/>
        <w:rPr>
          <w:color w:val="000000"/>
          <w:sz w:val="27"/>
          <w:szCs w:val="27"/>
        </w:rPr>
      </w:pPr>
    </w:p>
    <w:p w:rsidR="00470279" w:rsidRDefault="00470279" w:rsidP="00470279">
      <w:pPr>
        <w:pStyle w:val="a3"/>
        <w:rPr>
          <w:color w:val="000000"/>
          <w:sz w:val="27"/>
          <w:szCs w:val="27"/>
        </w:rPr>
      </w:pPr>
    </w:p>
    <w:p w:rsidR="00470279" w:rsidRDefault="00470279" w:rsidP="00470279">
      <w:pPr>
        <w:pStyle w:val="a3"/>
        <w:rPr>
          <w:color w:val="000000"/>
          <w:sz w:val="27"/>
          <w:szCs w:val="27"/>
        </w:rPr>
      </w:pPr>
    </w:p>
    <w:p w:rsidR="00035B19" w:rsidRPr="00035B19" w:rsidRDefault="00470279" w:rsidP="00035B19">
      <w:pPr>
        <w:pStyle w:val="a3"/>
        <w:spacing w:before="0" w:beforeAutospacing="0" w:after="0" w:afterAutospacing="0"/>
        <w:jc w:val="right"/>
      </w:pPr>
      <w:r w:rsidRPr="00035B19">
        <w:rPr>
          <w:color w:val="000000"/>
        </w:rPr>
        <w:lastRenderedPageBreak/>
        <w:t xml:space="preserve">                                                                                                     </w:t>
      </w:r>
      <w:r w:rsidR="00E66739" w:rsidRPr="00035B19">
        <w:t xml:space="preserve">                                                    </w:t>
      </w:r>
      <w:r w:rsidR="006549FD" w:rsidRPr="00035B19">
        <w:t xml:space="preserve">    </w:t>
      </w:r>
      <w:r w:rsidR="00882ABD" w:rsidRPr="00035B19">
        <w:t xml:space="preserve">      </w:t>
      </w:r>
      <w:r w:rsidR="00040F44" w:rsidRPr="00035B19">
        <w:t xml:space="preserve">                         Приложение №1</w:t>
      </w:r>
      <w:r w:rsidR="00882ABD" w:rsidRPr="00035B19">
        <w:t xml:space="preserve"> </w:t>
      </w:r>
      <w:r w:rsidR="00040F44" w:rsidRPr="00035B19">
        <w:t xml:space="preserve">                          </w:t>
      </w:r>
      <w:r w:rsidR="00882ABD" w:rsidRPr="00035B19">
        <w:t xml:space="preserve">   </w:t>
      </w:r>
      <w:r w:rsidR="006549FD" w:rsidRPr="00035B19">
        <w:t xml:space="preserve">  </w:t>
      </w:r>
      <w:r w:rsidR="00040F44" w:rsidRPr="00035B19">
        <w:t xml:space="preserve">                                                                                                                                                                            </w:t>
      </w:r>
      <w:r w:rsidR="00882ABD" w:rsidRPr="00035B19">
        <w:t xml:space="preserve">к Постановлению </w:t>
      </w:r>
    </w:p>
    <w:p w:rsidR="00470279" w:rsidRPr="00035B19" w:rsidRDefault="00040F44" w:rsidP="00035B19">
      <w:pPr>
        <w:pStyle w:val="a3"/>
        <w:spacing w:before="0" w:beforeAutospacing="0" w:after="0" w:afterAutospacing="0"/>
        <w:jc w:val="right"/>
      </w:pPr>
      <w:r w:rsidRPr="00035B19">
        <w:t xml:space="preserve">                                                                                                                   </w:t>
      </w:r>
      <w:r w:rsidR="00882ABD" w:rsidRPr="00035B19">
        <w:t xml:space="preserve"> </w:t>
      </w:r>
      <w:r w:rsidRPr="00035B19">
        <w:t>от 20.04.2022</w:t>
      </w:r>
      <w:r w:rsidR="00882ABD" w:rsidRPr="00035B19">
        <w:t xml:space="preserve"> </w:t>
      </w:r>
      <w:r w:rsidRPr="00035B19">
        <w:t>№34а</w:t>
      </w:r>
      <w:r w:rsidR="00882ABD" w:rsidRPr="00035B19">
        <w:t xml:space="preserve">           </w:t>
      </w:r>
      <w:r w:rsidR="00470279" w:rsidRPr="00035B19">
        <w:rPr>
          <w:b/>
        </w:rPr>
        <w:t xml:space="preserve">                                                                  </w:t>
      </w:r>
      <w:r w:rsidR="006549FD" w:rsidRPr="00035B19">
        <w:rPr>
          <w:b/>
        </w:rPr>
        <w:t xml:space="preserve">   </w:t>
      </w:r>
      <w:r w:rsidR="00470279" w:rsidRPr="00035B19">
        <w:rPr>
          <w:b/>
        </w:rPr>
        <w:t xml:space="preserve">  </w:t>
      </w:r>
      <w:r w:rsidR="006549FD" w:rsidRPr="00035B19">
        <w:rPr>
          <w:b/>
        </w:rPr>
        <w:t xml:space="preserve">  </w:t>
      </w:r>
      <w:r w:rsidR="00590732" w:rsidRPr="00035B19">
        <w:rPr>
          <w:b/>
        </w:rPr>
        <w:t xml:space="preserve">              </w:t>
      </w:r>
    </w:p>
    <w:p w:rsidR="00470279" w:rsidRPr="00035B19" w:rsidRDefault="00470279" w:rsidP="00035B19">
      <w:pPr>
        <w:pStyle w:val="a3"/>
        <w:jc w:val="center"/>
        <w:rPr>
          <w:b/>
          <w:color w:val="000000"/>
        </w:rPr>
      </w:pPr>
      <w:r w:rsidRPr="00035B19">
        <w:rPr>
          <w:b/>
          <w:color w:val="000000"/>
        </w:rPr>
        <w:t>Порядок</w:t>
      </w:r>
    </w:p>
    <w:p w:rsidR="00470279" w:rsidRPr="00035B19" w:rsidRDefault="00470279" w:rsidP="00035B19">
      <w:pPr>
        <w:pStyle w:val="a3"/>
        <w:jc w:val="center"/>
        <w:rPr>
          <w:b/>
          <w:color w:val="000000"/>
        </w:rPr>
      </w:pPr>
      <w:r w:rsidRPr="00035B19">
        <w:rPr>
          <w:b/>
          <w:color w:val="000000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электроснабжение от дизельных электростанций, в целях возмещения части затрат, обусловленных не запланированным ростом цен на дизельное топливо.</w:t>
      </w:r>
    </w:p>
    <w:p w:rsidR="00E257FE" w:rsidRPr="00035B19" w:rsidRDefault="00882ABD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  </w:t>
      </w:r>
      <w:r w:rsidR="00470279" w:rsidRPr="00035B19">
        <w:rPr>
          <w:rFonts w:ascii="Times New Roman" w:hAnsi="Times New Roman" w:cs="Times New Roman"/>
          <w:sz w:val="24"/>
          <w:szCs w:val="24"/>
        </w:rPr>
        <w:t>1. Субсидии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электростанций (далее по тексту – субсидии, организации), предоставляются на безвозмездной и безвозвратной основе в</w:t>
      </w:r>
      <w:r w:rsidR="00E257FE" w:rsidRPr="00035B19">
        <w:rPr>
          <w:rFonts w:ascii="Times New Roman" w:hAnsi="Times New Roman" w:cs="Times New Roman"/>
          <w:sz w:val="24"/>
          <w:szCs w:val="24"/>
        </w:rPr>
        <w:t xml:space="preserve"> целях возмещения затрат по организации электроснабжения от дизельных электростанций.</w:t>
      </w:r>
    </w:p>
    <w:p w:rsidR="00470279" w:rsidRPr="00035B19" w:rsidRDefault="00882ABD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 </w:t>
      </w:r>
      <w:r w:rsidR="00470279" w:rsidRPr="00035B19">
        <w:rPr>
          <w:rFonts w:ascii="Times New Roman" w:hAnsi="Times New Roman" w:cs="Times New Roman"/>
          <w:sz w:val="24"/>
          <w:szCs w:val="24"/>
        </w:rPr>
        <w:t>2. Субсидии предоставляются в пределах бюджетных ассигнований и лимитов бюджетных обязательств, предусмотренных в бюджете муницип</w:t>
      </w:r>
      <w:r w:rsidR="006549FD" w:rsidRPr="00035B19">
        <w:rPr>
          <w:rFonts w:ascii="Times New Roman" w:hAnsi="Times New Roman" w:cs="Times New Roman"/>
          <w:sz w:val="24"/>
          <w:szCs w:val="24"/>
        </w:rPr>
        <w:t xml:space="preserve">ального образования Нарымское </w:t>
      </w:r>
      <w:r w:rsidR="00470279" w:rsidRPr="00035B19">
        <w:rPr>
          <w:rFonts w:ascii="Times New Roman" w:hAnsi="Times New Roman" w:cs="Times New Roman"/>
          <w:sz w:val="24"/>
          <w:szCs w:val="24"/>
        </w:rPr>
        <w:t xml:space="preserve"> сельское поселение (далее – бюджет муниципального образования) на текущий финансовый год, согласно структуре бюджетной классификации расходов бюджета муниципального образования по разделу «</w:t>
      </w:r>
      <w:r w:rsidR="004F0583" w:rsidRPr="00035B19">
        <w:rPr>
          <w:rFonts w:ascii="Times New Roman" w:hAnsi="Times New Roman" w:cs="Times New Roman"/>
          <w:sz w:val="24"/>
          <w:szCs w:val="24"/>
        </w:rPr>
        <w:t>Жилищно-коммунальное хозяйство»</w:t>
      </w:r>
      <w:r w:rsidR="00E257FE" w:rsidRPr="00035B19">
        <w:rPr>
          <w:rFonts w:ascii="Times New Roman" w:hAnsi="Times New Roman" w:cs="Times New Roman"/>
          <w:sz w:val="24"/>
          <w:szCs w:val="24"/>
        </w:rPr>
        <w:t>, подразделу « Коммунальное хозяйство», целевой статье расходов « Компенсация расходов по организации электроснабжения от дизельных электростанций»</w:t>
      </w:r>
    </w:p>
    <w:p w:rsidR="00470279" w:rsidRPr="00035B19" w:rsidRDefault="00882ABD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</w:t>
      </w:r>
      <w:r w:rsidR="00470279" w:rsidRPr="00035B19">
        <w:rPr>
          <w:rFonts w:ascii="Times New Roman" w:hAnsi="Times New Roman" w:cs="Times New Roman"/>
          <w:sz w:val="24"/>
          <w:szCs w:val="24"/>
        </w:rPr>
        <w:t>3. Главным распорядителем бюджетных средств, предоставляющим данные субсидии, явля</w:t>
      </w:r>
      <w:r w:rsidR="006549FD" w:rsidRPr="00035B19">
        <w:rPr>
          <w:rFonts w:ascii="Times New Roman" w:hAnsi="Times New Roman" w:cs="Times New Roman"/>
          <w:sz w:val="24"/>
          <w:szCs w:val="24"/>
        </w:rPr>
        <w:t>ется Администрация Нарымского</w:t>
      </w:r>
      <w:r w:rsidR="00470279" w:rsidRPr="00035B19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Главный распорядитель).</w:t>
      </w:r>
    </w:p>
    <w:p w:rsidR="00470279" w:rsidRPr="00035B19" w:rsidRDefault="00882ABD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</w:t>
      </w:r>
      <w:r w:rsidR="00470279" w:rsidRPr="00035B19">
        <w:rPr>
          <w:rFonts w:ascii="Times New Roman" w:hAnsi="Times New Roman" w:cs="Times New Roman"/>
          <w:sz w:val="24"/>
          <w:szCs w:val="24"/>
        </w:rPr>
        <w:t>4. Критерием отбора организаций, имеющих право на получение субсидий из бюджета муниц</w:t>
      </w:r>
      <w:r w:rsidR="00E257FE" w:rsidRPr="00035B19">
        <w:rPr>
          <w:rFonts w:ascii="Times New Roman" w:hAnsi="Times New Roman" w:cs="Times New Roman"/>
          <w:sz w:val="24"/>
          <w:szCs w:val="24"/>
        </w:rPr>
        <w:t xml:space="preserve">ипального образования, является </w:t>
      </w:r>
      <w:r w:rsidR="00470279" w:rsidRPr="00035B19">
        <w:rPr>
          <w:rFonts w:ascii="Times New Roman" w:hAnsi="Times New Roman" w:cs="Times New Roman"/>
          <w:sz w:val="24"/>
          <w:szCs w:val="24"/>
        </w:rPr>
        <w:t>осуществление организаци</w:t>
      </w:r>
      <w:r w:rsidR="006549FD" w:rsidRPr="00035B19">
        <w:rPr>
          <w:rFonts w:ascii="Times New Roman" w:hAnsi="Times New Roman" w:cs="Times New Roman"/>
          <w:sz w:val="24"/>
          <w:szCs w:val="24"/>
        </w:rPr>
        <w:t>и электроснабжения Нарымского</w:t>
      </w:r>
      <w:r w:rsidR="00470279" w:rsidRPr="00035B19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E257FE" w:rsidRPr="00035B19">
        <w:rPr>
          <w:rFonts w:ascii="Times New Roman" w:hAnsi="Times New Roman" w:cs="Times New Roman"/>
          <w:sz w:val="24"/>
          <w:szCs w:val="24"/>
        </w:rPr>
        <w:t>ния от дизельных электростанций.</w:t>
      </w:r>
    </w:p>
    <w:p w:rsidR="00470279" w:rsidRPr="00035B19" w:rsidRDefault="00882ABD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</w:t>
      </w:r>
      <w:r w:rsidR="00470279" w:rsidRPr="00035B19">
        <w:rPr>
          <w:rFonts w:ascii="Times New Roman" w:hAnsi="Times New Roman" w:cs="Times New Roman"/>
          <w:sz w:val="24"/>
          <w:szCs w:val="24"/>
        </w:rPr>
        <w:t>5. Условиями предоставления субсидий является:</w:t>
      </w:r>
    </w:p>
    <w:p w:rsidR="00470279" w:rsidRPr="00035B19" w:rsidRDefault="00470279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>1) соответствие организации критерию отбора, указанному в п. 4 настоящего Порядка и наличие утвержденной в установленном порядке Программы комплексного развития систем коммунальной инфраструктуры сельского поселения;</w:t>
      </w:r>
    </w:p>
    <w:p w:rsidR="00E257FE" w:rsidRPr="00035B19" w:rsidRDefault="00E257FE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- учредительные документы или их копии, заверенные руководителем организации (предоставляются один раз при первом обращении организации в случае, если не произошло изменений в данных документах);</w:t>
      </w:r>
    </w:p>
    <w:p w:rsidR="00E257FE" w:rsidRPr="00035B19" w:rsidRDefault="00E257FE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приказа Департамента тарифного регулирования Томской области на утверждение экономически обоснованного тарифа (цены) на электроэнергию на плановый период;</w:t>
      </w:r>
    </w:p>
    <w:p w:rsidR="00470279" w:rsidRPr="00035B19" w:rsidRDefault="00E257FE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организации (составленную на основании расчетных данных Департамента тарифного регулирования Томской области) об удельном расходе дизельного топлива на выработку 1 кВт х ч электроэнергии (кг/кВт х ч) за подписью руководителя и главного бухгалтера организации;</w:t>
      </w:r>
    </w:p>
    <w:p w:rsidR="00470279" w:rsidRPr="00035B19" w:rsidRDefault="00882ABD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 2</w:t>
      </w:r>
      <w:r w:rsidR="00470279" w:rsidRPr="00035B19">
        <w:rPr>
          <w:rFonts w:ascii="Times New Roman" w:hAnsi="Times New Roman" w:cs="Times New Roman"/>
          <w:sz w:val="24"/>
          <w:szCs w:val="24"/>
        </w:rPr>
        <w:t>) заключение Соглашения между Главным распорядителем и организацией о предоставлении субсидии в соответствии с типовой формой, установлен</w:t>
      </w:r>
      <w:r w:rsidR="006549FD" w:rsidRPr="00035B19">
        <w:rPr>
          <w:rFonts w:ascii="Times New Roman" w:hAnsi="Times New Roman" w:cs="Times New Roman"/>
          <w:sz w:val="24"/>
          <w:szCs w:val="24"/>
        </w:rPr>
        <w:t>ной Администрацией Нарымского</w:t>
      </w:r>
      <w:r w:rsidR="00470279" w:rsidRPr="00035B1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70279" w:rsidRPr="00035B19" w:rsidRDefault="00882ABD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lastRenderedPageBreak/>
        <w:t xml:space="preserve">   3</w:t>
      </w:r>
      <w:r w:rsidR="00470279" w:rsidRPr="00035B19">
        <w:rPr>
          <w:rFonts w:ascii="Times New Roman" w:hAnsi="Times New Roman" w:cs="Times New Roman"/>
          <w:sz w:val="24"/>
          <w:szCs w:val="24"/>
        </w:rPr>
        <w:t>) на первое число месяца, предшествующего месяцу, в котором планируется заключение соглашения, организация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70279" w:rsidRPr="00035B19" w:rsidRDefault="00882ABD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4</w:t>
      </w:r>
      <w:r w:rsidR="00470279" w:rsidRPr="00035B19">
        <w:rPr>
          <w:rFonts w:ascii="Times New Roman" w:hAnsi="Times New Roman" w:cs="Times New Roman"/>
          <w:sz w:val="24"/>
          <w:szCs w:val="24"/>
        </w:rPr>
        <w:t>) на первое число месяца, предшествующего месяцу, в котором планируется заключение соглашения, организация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470279" w:rsidRPr="00035B19" w:rsidRDefault="00882ABD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5</w:t>
      </w:r>
      <w:r w:rsidR="00470279" w:rsidRPr="00035B19">
        <w:rPr>
          <w:rFonts w:ascii="Times New Roman" w:hAnsi="Times New Roman" w:cs="Times New Roman"/>
          <w:sz w:val="24"/>
          <w:szCs w:val="24"/>
        </w:rPr>
        <w:t xml:space="preserve">) на первое число месяца, предшествующего месяцу, в котором планируется заключение соглашения, организация не является получателем </w:t>
      </w:r>
      <w:r w:rsidR="006549FD" w:rsidRPr="00035B19">
        <w:rPr>
          <w:rFonts w:ascii="Times New Roman" w:hAnsi="Times New Roman" w:cs="Times New Roman"/>
          <w:sz w:val="24"/>
          <w:szCs w:val="24"/>
        </w:rPr>
        <w:t xml:space="preserve">средств из бюджета </w:t>
      </w:r>
      <w:bookmarkStart w:id="0" w:name="_GoBack"/>
      <w:bookmarkEnd w:id="0"/>
      <w:r w:rsidR="00035B19" w:rsidRPr="00035B19">
        <w:rPr>
          <w:rFonts w:ascii="Times New Roman" w:hAnsi="Times New Roman" w:cs="Times New Roman"/>
          <w:sz w:val="24"/>
          <w:szCs w:val="24"/>
        </w:rPr>
        <w:t>Нарымского сельского</w:t>
      </w:r>
      <w:r w:rsidR="00470279" w:rsidRPr="00035B19">
        <w:rPr>
          <w:rFonts w:ascii="Times New Roman" w:hAnsi="Times New Roman" w:cs="Times New Roman"/>
          <w:sz w:val="24"/>
          <w:szCs w:val="24"/>
        </w:rPr>
        <w:t xml:space="preserve"> поселения в соответствии с иными нормативными правовыми актами, муниципальными правовыми актами на цели, указанные в п.1 настоящего Порядка;</w:t>
      </w:r>
    </w:p>
    <w:p w:rsidR="00470279" w:rsidRPr="00035B19" w:rsidRDefault="00882ABD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    </w:t>
      </w:r>
      <w:r w:rsidR="00470279" w:rsidRPr="00035B19">
        <w:rPr>
          <w:rFonts w:ascii="Times New Roman" w:hAnsi="Times New Roman" w:cs="Times New Roman"/>
          <w:sz w:val="24"/>
          <w:szCs w:val="24"/>
        </w:rPr>
        <w:t>6. Специалист Главного распорядителя, ответственный за проверку документов, предоставляемых организацией, в целях установления соответствия (или несоответствия) организации критериям отбора, указанным в п. 4 настоящего Порядка, а также условиям, указанным в подпунктах 4, 5 пункта 5 настоящего Порядка,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www.nalog.ru.</w:t>
      </w:r>
    </w:p>
    <w:p w:rsidR="00F0290D" w:rsidRPr="00035B19" w:rsidRDefault="00882ABD" w:rsidP="00035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  </w:t>
      </w:r>
      <w:r w:rsidR="00470279" w:rsidRPr="00035B19">
        <w:rPr>
          <w:rFonts w:ascii="Times New Roman" w:hAnsi="Times New Roman" w:cs="Times New Roman"/>
          <w:sz w:val="24"/>
          <w:szCs w:val="24"/>
        </w:rPr>
        <w:t>7. В случае соответствия организации требованиям и условиям, указанным в пунктах 4 и 5 настоящего Порядка, Главный распорядитель в срок не позднее 7 рабочих дней с даты подачи организацией документов, указанных в подпункте 2 пункта 5 настоящего Порядка заключает с организацией Соглашение о предоставлении субсидии.</w:t>
      </w:r>
      <w:r w:rsidR="00F0290D" w:rsidRPr="00035B19">
        <w:rPr>
          <w:sz w:val="24"/>
          <w:szCs w:val="24"/>
        </w:rPr>
        <w:t xml:space="preserve"> </w:t>
      </w:r>
      <w:r w:rsidR="00F0290D" w:rsidRPr="00035B19">
        <w:rPr>
          <w:rFonts w:ascii="Times New Roman" w:hAnsi="Times New Roman" w:cs="Times New Roman"/>
          <w:sz w:val="24"/>
          <w:szCs w:val="24"/>
        </w:rPr>
        <w:t>Проект Соглашения разрабатывается Администрацией в соответствии с Типовой формой соглашения, утверждаемой приказом муниципального казенного учреждения Орган управления финансами – Финансовый отдел администрации Парабельского района Томской области.</w:t>
      </w:r>
    </w:p>
    <w:p w:rsidR="00470279" w:rsidRPr="00035B19" w:rsidRDefault="00470279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субсидии, и органом муниципального финансового контроля проверок соблюдения ими условий, целей и порядка предоставления субсидий.</w:t>
      </w:r>
    </w:p>
    <w:p w:rsidR="00470279" w:rsidRPr="00035B19" w:rsidRDefault="00882ABD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  </w:t>
      </w:r>
      <w:r w:rsidR="00470279" w:rsidRPr="00035B19">
        <w:rPr>
          <w:rFonts w:ascii="Times New Roman" w:hAnsi="Times New Roman" w:cs="Times New Roman"/>
          <w:sz w:val="24"/>
          <w:szCs w:val="24"/>
        </w:rPr>
        <w:t>8. Организациям, имеющим право на получение субсидий, отказывается в предоставлении субсидий в случае:</w:t>
      </w:r>
    </w:p>
    <w:p w:rsidR="00470279" w:rsidRPr="00035B19" w:rsidRDefault="00470279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>1) несоответствия представленных документов установленным требованиям, непредставления (представления не в полном объеме) указанных в подпункте 2 пункта 5 настоящего Порядка документов;</w:t>
      </w:r>
    </w:p>
    <w:p w:rsidR="00470279" w:rsidRPr="00035B19" w:rsidRDefault="00470279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>2) недостоверности представленной организацией информации. Недостоверной признается информация, содержащая ложные сведения.</w:t>
      </w:r>
    </w:p>
    <w:p w:rsidR="00470279" w:rsidRPr="00035B19" w:rsidRDefault="004947D6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lastRenderedPageBreak/>
        <w:t xml:space="preserve">   9.</w:t>
      </w:r>
      <w:r w:rsidR="00882ABD" w:rsidRPr="00035B19">
        <w:rPr>
          <w:rFonts w:ascii="Times New Roman" w:hAnsi="Times New Roman" w:cs="Times New Roman"/>
          <w:sz w:val="24"/>
          <w:szCs w:val="24"/>
        </w:rPr>
        <w:t xml:space="preserve"> </w:t>
      </w:r>
      <w:r w:rsidR="00470279" w:rsidRPr="00035B19">
        <w:rPr>
          <w:rFonts w:ascii="Times New Roman" w:hAnsi="Times New Roman" w:cs="Times New Roman"/>
          <w:sz w:val="24"/>
          <w:szCs w:val="24"/>
        </w:rPr>
        <w:t xml:space="preserve"> Размер субсидии определяется по формуле:</w:t>
      </w:r>
    </w:p>
    <w:p w:rsidR="00A975CC" w:rsidRPr="00035B19" w:rsidRDefault="00882ABD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A975CC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= </w:t>
      </w:r>
      <w:proofErr w:type="spellStart"/>
      <w:r w:rsidR="00A975CC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Sн</w:t>
      </w:r>
      <w:proofErr w:type="spellEnd"/>
      <w:r w:rsidR="00A975CC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="00A975CC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Sдиз</w:t>
      </w:r>
      <w:proofErr w:type="spellEnd"/>
      <w:r w:rsidR="00A975CC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S - размер субсидии организации на компенсацию расходов по организации электроснабжения от дизельных электростанций;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Sн</w:t>
      </w:r>
      <w:proofErr w:type="spellEnd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субсидии на компенсацию расходов организации, возникающих при применении тарифов, установленных для населения в системе централизованного энергоснабжения;</w:t>
      </w:r>
    </w:p>
    <w:p w:rsidR="00882ABD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Sдиз</w:t>
      </w:r>
      <w:proofErr w:type="spellEnd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субсидии на возмещение затрат организации, обусловленных не запланированным в тарифе на электроэнергию </w:t>
      </w:r>
      <w:r w:rsidR="00882ABD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ростом цен на дизельное топливо,</w:t>
      </w:r>
    </w:p>
    <w:p w:rsidR="00A975CC" w:rsidRPr="00035B19" w:rsidRDefault="00882ABD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="00A975CC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Sн</w:t>
      </w:r>
      <w:proofErr w:type="spellEnd"/>
      <w:r w:rsidR="00A975CC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Ч x (</w:t>
      </w:r>
      <w:proofErr w:type="spellStart"/>
      <w:r w:rsidR="00A975CC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Сэот</w:t>
      </w:r>
      <w:proofErr w:type="spellEnd"/>
      <w:r w:rsidR="00A975CC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Т) x N, где: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Ч - численность населения, проживающего в населенных пунктах сельского поселения, утвердившего программу комплексного развития систем коммунальной инфраструктуры, и потребляющего электроэнергию от дизельных электростанций;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Сэот</w:t>
      </w:r>
      <w:proofErr w:type="spellEnd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утвержденный для организации экономически обоснованный тариф (цена) на электроэнергию, вырабатываемую дизельной электростанцией (без учета НДС);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Т - тариф на электроэнергию для населения в системе централизованного энергоснабжения (с учетом НДС - для организаций, применяющих упрощенную систему налогообложения; без учета НДС - для организаций, применяющих общую систему налогообложения);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- объем потребления электроэнергии </w:t>
      </w:r>
      <w:r w:rsidR="00035B19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населением,</w:t>
      </w: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превышающий нормативный объем, рассчитанный исходя из нормативного объема потребления на одного человека в год, равного 800 кВт x ч.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S </w:t>
      </w:r>
      <w:proofErr w:type="spellStart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</w:t>
      </w:r>
      <w:proofErr w:type="spellEnd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Nд</w:t>
      </w:r>
      <w:proofErr w:type="spellEnd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="00035B19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(ЦС</w:t>
      </w: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ЦТ), где: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Nд</w:t>
      </w:r>
      <w:proofErr w:type="spellEnd"/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нормативный расход дизельного топлива в год организацией (т);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ЦС - среднегодовая цена дизельного топлива в текущем году с учетом фактической динамики оптовых цен на ГСМ и запасов, сложившихся на начало года в организации (руб./т);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ЦТ - цена дизельного топлива, учтенная в утвержденном организации экономически обоснованном тарифе на электроэнергию, вырабатываемую организацией (руб./т);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N = V x R / 1000, где: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V - нормативная выработка электроэнергии в год, учтенная при расчете экономически обоснованного тарифа организацией (кВт x ч);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R - удельный расход дизельного топлива на выработку 1 кВт x ч электроэнергии организацией (кг/кВт x ч).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Цена дизельного топлива учитывается следующим образом: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энергоснабжающим организациям, применяющим общий режим налогообложения, без налога на добавленную стоимость;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энергоснабжающим организациям, применяющим упрощенную систему налогообложения, с налогом на добавленную стоимость.</w:t>
      </w:r>
    </w:p>
    <w:p w:rsidR="00A975CC" w:rsidRPr="00035B19" w:rsidRDefault="00882ABD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947D6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975CC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средств субсидии организация предоставляет Главному распорядителю ежемесячно, до 25 числа месяца, следующего за отчетным: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-сведения об объеме потребления электроэнергии населением </w:t>
      </w:r>
      <w:r w:rsidR="00035B19" w:rsidRPr="00035B19">
        <w:rPr>
          <w:rFonts w:ascii="Times New Roman" w:hAnsi="Times New Roman" w:cs="Times New Roman"/>
          <w:sz w:val="24"/>
          <w:szCs w:val="24"/>
        </w:rPr>
        <w:t>(кВт</w:t>
      </w:r>
      <w:r w:rsidRPr="00035B19">
        <w:rPr>
          <w:rFonts w:ascii="Times New Roman" w:hAnsi="Times New Roman" w:cs="Times New Roman"/>
          <w:sz w:val="24"/>
          <w:szCs w:val="24"/>
        </w:rPr>
        <w:t xml:space="preserve"> х ч);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цены списания дизельного топлива в организации, по форме установленной Департаментом ЖКХ и государственного жилищного надзора Томской области;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субсидии на возмещение затрат, обусловленных незапланированным в тарифе на электроэнергию ростом цен на дизельное топливо.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предоставляет субсидию организации в следующем </w:t>
      </w:r>
      <w:r w:rsidR="00035B19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порядке: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необходимости досрочного завоза дизельного топлива исходя из нормативного объема отпускаемой населению электроэнергии на период досрочного завоза топлива и разницы между утвержденным экономически обоснованным тарифом на электроэнергию, вырабатываемую дизельной электростанцией, и тарифом для населения, утвержденным в </w:t>
      </w: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системе централизованного электроснабжения, с последующим перерасчетом по итогам года для определения размера субсидий на очередной финансовый год.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осуществляется в марте очередного финансового года исходя из фактического объема отпущенной потребителям электроэнергии (в пределах нормативного объема потребления электроэнергии) и разницы между утвержденным тарифом на электроэнергию, вырабатываемую дизельной электростанцией организации, и тарифом, утвержденным в системе централизованного электроснабжения Томской области;</w:t>
      </w:r>
    </w:p>
    <w:p w:rsidR="00A975CC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необходимости досрочного завоза дизельного топлива ежемесячно исходя из фактического объема отпущенной населению электроэнергии (в пределах нормативного объема потребления электроэнергии населением) и разницы между утвержденным экономически обоснованным тарифом на электроэнергию, вырабатываемую дизельной электростанцией организации, и тарифом, утвержденным в системе централизованного электроснабжения Томской области для населения;</w:t>
      </w:r>
    </w:p>
    <w:p w:rsidR="00470279" w:rsidRPr="00035B19" w:rsidRDefault="00A975CC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у энергоснабжающих организаций затрат, обусловленных незапланированным в тарифе на электроэнергию ростом цен на дизельное топливо: затраты, подлежащие возмещению, рассчитываются нарастающим итогом с начала года исходя из фактического объема потребления дизельного топлива, используемого для производства электрической энергии (в пределах нормативного объема потребления дизельного топлива), и разницы между фактической ценой дизельного топлива (не выше средней от оптовых цен ОАО "Томскнефтепродукт" ВНК и ЗАО "Газпромнефть-Кузбасс" плюс затраты на доставку – по сведениям Департамента ЖКХ и государственного жилищного надзора Томской области) и его ценой, учтенной в тарифе на электрическую энергию. Предельный размер затрат на доставку составляет 12%.</w:t>
      </w:r>
    </w:p>
    <w:p w:rsidR="00470279" w:rsidRPr="00035B19" w:rsidRDefault="004947D6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11</w:t>
      </w:r>
      <w:r w:rsidR="00470279" w:rsidRPr="00035B19">
        <w:rPr>
          <w:rFonts w:ascii="Times New Roman" w:hAnsi="Times New Roman" w:cs="Times New Roman"/>
          <w:sz w:val="24"/>
          <w:szCs w:val="24"/>
        </w:rPr>
        <w:t>. Главный распорядитель в течение 10 рабочих дней после получения указанных документов, проведя их проверку и проверку соблюдения условий подпунктов 5, 6 пункта 5 настоящего Порядка, осуществляет перечисление субсидии на расчетный счет организации, открытый в кредитной организации.</w:t>
      </w:r>
    </w:p>
    <w:p w:rsidR="00470279" w:rsidRPr="00035B19" w:rsidRDefault="004947D6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12</w:t>
      </w:r>
      <w:r w:rsidR="00470279" w:rsidRPr="00035B19">
        <w:rPr>
          <w:rFonts w:ascii="Times New Roman" w:hAnsi="Times New Roman" w:cs="Times New Roman"/>
          <w:sz w:val="24"/>
          <w:szCs w:val="24"/>
        </w:rPr>
        <w:t>. Главный распорядитель и орган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470279" w:rsidRPr="00035B19" w:rsidRDefault="004947D6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13</w:t>
      </w:r>
      <w:r w:rsidR="00470279" w:rsidRPr="00035B19">
        <w:rPr>
          <w:rFonts w:ascii="Times New Roman" w:hAnsi="Times New Roman" w:cs="Times New Roman"/>
          <w:sz w:val="24"/>
          <w:szCs w:val="24"/>
        </w:rPr>
        <w:t>. В случае нарушения условий предоставления субсидий, установленных настоящим Порядком, организация обязана возвратить средства перечисленной субсидии в течение 20 рабочих дней с даты получения письма от Главного распорядителя или органа муниципального финансового контроля с указанием причин возврата субсидии в полном размере.</w:t>
      </w:r>
    </w:p>
    <w:p w:rsidR="00470279" w:rsidRPr="00035B19" w:rsidRDefault="00470279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>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E51DF1" w:rsidRPr="00035B19" w:rsidRDefault="004947D6" w:rsidP="00035B1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14</w:t>
      </w:r>
      <w:r w:rsidR="00E51DF1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предоставлении субсидии на возмещение недополученных доходов и (или) возмещение затрат в связи с производством товаров, работ, услуг, направлениями затрат (недополученных доходов), на возмещение которых предоставляется субсидия, являются все расходы, включаемые в себестоимость производства электроэнергии (оплата труда работников организации, оплата налогов и страховых взносов, приобретение горюче-смазочных и прочих </w:t>
      </w:r>
      <w:r w:rsidR="00035B19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 w:rsidR="00E51DF1" w:rsidRPr="0003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связи и др.)</w:t>
      </w:r>
    </w:p>
    <w:p w:rsidR="00470279" w:rsidRPr="00035B19" w:rsidRDefault="004947D6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B19">
        <w:rPr>
          <w:rFonts w:ascii="Times New Roman" w:hAnsi="Times New Roman" w:cs="Times New Roman"/>
          <w:sz w:val="24"/>
          <w:szCs w:val="24"/>
        </w:rPr>
        <w:t xml:space="preserve">   </w:t>
      </w:r>
      <w:r w:rsidR="00470279" w:rsidRPr="00035B19">
        <w:rPr>
          <w:rFonts w:ascii="Times New Roman" w:hAnsi="Times New Roman" w:cs="Times New Roman"/>
          <w:sz w:val="24"/>
          <w:szCs w:val="24"/>
        </w:rPr>
        <w:t>15. Возврат субсидии осуществляется на единый счет бюджета муниципального о</w:t>
      </w:r>
      <w:r w:rsidR="00A935A3" w:rsidRPr="00035B19">
        <w:rPr>
          <w:rFonts w:ascii="Times New Roman" w:hAnsi="Times New Roman" w:cs="Times New Roman"/>
          <w:sz w:val="24"/>
          <w:szCs w:val="24"/>
        </w:rPr>
        <w:t>бразования</w:t>
      </w:r>
      <w:r w:rsidR="00B167C0" w:rsidRPr="00035B19">
        <w:rPr>
          <w:rFonts w:ascii="Times New Roman" w:hAnsi="Times New Roman" w:cs="Times New Roman"/>
          <w:sz w:val="24"/>
          <w:szCs w:val="24"/>
        </w:rPr>
        <w:t xml:space="preserve"> </w:t>
      </w:r>
      <w:r w:rsidR="00035B19" w:rsidRPr="00035B19">
        <w:rPr>
          <w:rFonts w:ascii="Times New Roman" w:hAnsi="Times New Roman" w:cs="Times New Roman"/>
          <w:sz w:val="24"/>
          <w:szCs w:val="24"/>
        </w:rPr>
        <w:t>«Нарымское</w:t>
      </w:r>
      <w:r w:rsidR="00B167C0" w:rsidRPr="00035B1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A935A3" w:rsidRPr="00035B19">
        <w:rPr>
          <w:rFonts w:ascii="Times New Roman" w:hAnsi="Times New Roman" w:cs="Times New Roman"/>
          <w:sz w:val="24"/>
          <w:szCs w:val="24"/>
        </w:rPr>
        <w:t>.</w:t>
      </w:r>
    </w:p>
    <w:p w:rsidR="000B605F" w:rsidRPr="00035B19" w:rsidRDefault="000B605F" w:rsidP="00035B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B605F" w:rsidRPr="0003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1421"/>
        </w:tabs>
        <w:ind w:left="1421" w:hanging="360"/>
      </w:pPr>
    </w:lvl>
  </w:abstractNum>
  <w:abstractNum w:abstractNumId="1" w15:restartNumberingAfterBreak="0">
    <w:nsid w:val="4E962419"/>
    <w:multiLevelType w:val="hybridMultilevel"/>
    <w:tmpl w:val="CB6A3172"/>
    <w:lvl w:ilvl="0" w:tplc="29E217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79"/>
    <w:rsid w:val="00035B19"/>
    <w:rsid w:val="00040F44"/>
    <w:rsid w:val="000B605F"/>
    <w:rsid w:val="001B3C45"/>
    <w:rsid w:val="00470279"/>
    <w:rsid w:val="004947D6"/>
    <w:rsid w:val="004F0583"/>
    <w:rsid w:val="00590732"/>
    <w:rsid w:val="006549FD"/>
    <w:rsid w:val="00882ABD"/>
    <w:rsid w:val="009C2EBB"/>
    <w:rsid w:val="00A935A3"/>
    <w:rsid w:val="00A975CC"/>
    <w:rsid w:val="00B167C0"/>
    <w:rsid w:val="00CD05BD"/>
    <w:rsid w:val="00D17295"/>
    <w:rsid w:val="00E257FE"/>
    <w:rsid w:val="00E51DF1"/>
    <w:rsid w:val="00E66739"/>
    <w:rsid w:val="00F0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CF29"/>
  <w15:docId w15:val="{20FBD8E9-9FAF-4898-9B02-212BC6D7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05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45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17295"/>
    <w:rPr>
      <w:color w:val="0000FF"/>
      <w:u w:val="single"/>
    </w:rPr>
  </w:style>
  <w:style w:type="paragraph" w:customStyle="1" w:styleId="ConsPlusNormal">
    <w:name w:val="ConsPlusNormal"/>
    <w:link w:val="ConsPlusNormal0"/>
    <w:rsid w:val="00D1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7295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D1729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im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15</cp:revision>
  <cp:lastPrinted>2022-04-28T03:52:00Z</cp:lastPrinted>
  <dcterms:created xsi:type="dcterms:W3CDTF">2022-03-29T04:50:00Z</dcterms:created>
  <dcterms:modified xsi:type="dcterms:W3CDTF">2022-04-28T03:53:00Z</dcterms:modified>
</cp:coreProperties>
</file>