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F4" w:rsidRDefault="001D5EF4" w:rsidP="000228AB">
      <w:pPr>
        <w:jc w:val="center"/>
      </w:pPr>
      <w:r>
        <w:t>СОВЕТ</w:t>
      </w:r>
    </w:p>
    <w:p w:rsidR="001D5EF4" w:rsidRDefault="001D5EF4" w:rsidP="001D5EF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1D5EF4" w:rsidRDefault="001D5EF4" w:rsidP="001D5EF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1D5EF4" w:rsidRDefault="001D5EF4" w:rsidP="001D5EF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1D5EF4" w:rsidRDefault="001D5EF4" w:rsidP="001D5EF4">
      <w:pPr>
        <w:rPr>
          <w:szCs w:val="20"/>
        </w:rPr>
      </w:pPr>
    </w:p>
    <w:p w:rsidR="001D5EF4" w:rsidRDefault="001D5EF4" w:rsidP="001D5EF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1D5EF4" w:rsidRDefault="001D5EF4" w:rsidP="001D5EF4">
      <w:pPr>
        <w:jc w:val="center"/>
        <w:rPr>
          <w:szCs w:val="20"/>
        </w:rPr>
      </w:pPr>
    </w:p>
    <w:p w:rsidR="001D5EF4" w:rsidRDefault="001D5EF4" w:rsidP="001D5E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1D5EF4" w:rsidRDefault="00465229" w:rsidP="001A22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23.12</w:t>
      </w:r>
      <w:r w:rsidR="00F9577A">
        <w:rPr>
          <w:rFonts w:ascii="Times New Roman CYR" w:hAnsi="Times New Roman CYR" w:cs="Times New Roman CYR"/>
          <w:sz w:val="22"/>
          <w:szCs w:val="22"/>
        </w:rPr>
        <w:t>.202</w:t>
      </w:r>
      <w:r w:rsidR="007B02EE">
        <w:rPr>
          <w:rFonts w:ascii="Times New Roman CYR" w:hAnsi="Times New Roman CYR" w:cs="Times New Roman CYR"/>
          <w:sz w:val="22"/>
          <w:szCs w:val="22"/>
        </w:rPr>
        <w:t>1</w:t>
      </w:r>
      <w:r w:rsidR="001D5EF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</w:t>
      </w:r>
      <w:r w:rsidR="001D5EF4">
        <w:rPr>
          <w:rFonts w:ascii="Times New Roman CYR" w:hAnsi="Times New Roman CYR" w:cs="Times New Roman CYR"/>
          <w:sz w:val="22"/>
          <w:szCs w:val="22"/>
        </w:rPr>
        <w:tab/>
      </w:r>
      <w:r w:rsidR="001D5EF4"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                            № </w:t>
      </w:r>
      <w:r w:rsidR="0005166E">
        <w:rPr>
          <w:rFonts w:ascii="Times New Roman CYR" w:hAnsi="Times New Roman CYR" w:cs="Times New Roman CYR"/>
          <w:sz w:val="22"/>
          <w:szCs w:val="22"/>
        </w:rPr>
        <w:t>46</w:t>
      </w:r>
      <w:bookmarkStart w:id="0" w:name="_GoBack"/>
      <w:bookmarkEnd w:id="0"/>
    </w:p>
    <w:p w:rsidR="001D5EF4" w:rsidRDefault="001D5EF4" w:rsidP="001A2289">
      <w:pPr>
        <w:ind w:firstLine="567"/>
        <w:jc w:val="both"/>
      </w:pPr>
      <w:r>
        <w:t xml:space="preserve">  </w:t>
      </w:r>
    </w:p>
    <w:p w:rsidR="001D5EF4" w:rsidRPr="000228AB" w:rsidRDefault="00704D54" w:rsidP="000228AB">
      <w:pPr>
        <w:ind w:left="709" w:right="567"/>
        <w:jc w:val="center"/>
        <w:rPr>
          <w:b/>
        </w:rPr>
      </w:pPr>
      <w:r>
        <w:rPr>
          <w:b/>
        </w:rPr>
        <w:t>Об утверждении Плана работы Совета Нарым</w:t>
      </w:r>
      <w:r w:rsidR="00157259">
        <w:rPr>
          <w:b/>
        </w:rPr>
        <w:t>ского сельского поселения на 202</w:t>
      </w:r>
      <w:r w:rsidR="007B02EE">
        <w:rPr>
          <w:b/>
        </w:rPr>
        <w:t>2</w:t>
      </w:r>
      <w:r>
        <w:rPr>
          <w:b/>
        </w:rPr>
        <w:t xml:space="preserve"> год</w:t>
      </w:r>
    </w:p>
    <w:p w:rsidR="001D5EF4" w:rsidRPr="00041AAA" w:rsidRDefault="001D5EF4" w:rsidP="001A2289">
      <w:pPr>
        <w:ind w:firstLine="567"/>
      </w:pPr>
    </w:p>
    <w:p w:rsidR="005B420C" w:rsidRPr="00296ECA" w:rsidRDefault="005B420C" w:rsidP="005B420C">
      <w:pPr>
        <w:ind w:firstLine="600"/>
        <w:jc w:val="both"/>
      </w:pPr>
      <w:r w:rsidRPr="00296ECA">
        <w:t xml:space="preserve">Руководствуясь Уставом Нарымского сельского поселения Парабельского района Томской области и Регламентом Совета Нарымского сельского поселения, </w:t>
      </w:r>
    </w:p>
    <w:p w:rsidR="00963A88" w:rsidRPr="00041AAA" w:rsidRDefault="00963A88" w:rsidP="001A2289">
      <w:pPr>
        <w:tabs>
          <w:tab w:val="left" w:pos="6645"/>
        </w:tabs>
        <w:ind w:firstLine="567"/>
        <w:jc w:val="both"/>
      </w:pPr>
    </w:p>
    <w:p w:rsidR="00963A88" w:rsidRPr="00041AAA" w:rsidRDefault="00963A88" w:rsidP="001A2289">
      <w:pPr>
        <w:ind w:firstLine="567"/>
        <w:rPr>
          <w:b/>
        </w:rPr>
      </w:pPr>
      <w:r w:rsidRPr="00041AAA">
        <w:rPr>
          <w:b/>
        </w:rPr>
        <w:t>Совет поселения РЕШИЛ:</w:t>
      </w:r>
    </w:p>
    <w:p w:rsidR="001A2289" w:rsidRPr="00041AAA" w:rsidRDefault="0083797E" w:rsidP="001A2289">
      <w:pPr>
        <w:ind w:firstLine="567"/>
        <w:rPr>
          <w:b/>
        </w:rPr>
      </w:pPr>
      <w:r>
        <w:rPr>
          <w:b/>
        </w:rPr>
        <w:t xml:space="preserve"> </w:t>
      </w:r>
    </w:p>
    <w:p w:rsidR="005B420C" w:rsidRDefault="005B420C" w:rsidP="00B01D25">
      <w:pPr>
        <w:pStyle w:val="a6"/>
        <w:numPr>
          <w:ilvl w:val="0"/>
          <w:numId w:val="1"/>
        </w:numPr>
        <w:jc w:val="both"/>
      </w:pPr>
      <w:r>
        <w:t>Утвердить План работы Совета Нарымского сельского поселения на 20</w:t>
      </w:r>
      <w:r w:rsidR="00157259">
        <w:t>2</w:t>
      </w:r>
      <w:r w:rsidR="007B02EE">
        <w:t>2</w:t>
      </w:r>
      <w:r>
        <w:t xml:space="preserve"> год согласно приложению №1</w:t>
      </w:r>
      <w:r w:rsidR="0088779F">
        <w:t>.</w:t>
      </w:r>
    </w:p>
    <w:p w:rsidR="00B01D25" w:rsidRPr="00E30EA9" w:rsidRDefault="00B01D25" w:rsidP="00B01D25">
      <w:pPr>
        <w:pStyle w:val="a6"/>
        <w:numPr>
          <w:ilvl w:val="0"/>
          <w:numId w:val="1"/>
        </w:numPr>
        <w:jc w:val="both"/>
      </w:pPr>
      <w:r>
        <w:t>Опубликовать</w:t>
      </w:r>
      <w:r w:rsidR="001D5EF4" w:rsidRPr="00DF0EA7">
        <w:t xml:space="preserve">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</w:t>
      </w:r>
      <w:r w:rsidR="001D5EF4" w:rsidRPr="00E30EA9">
        <w:t>телекоммуникационной сети «Интернет</w:t>
      </w:r>
      <w:r w:rsidR="00FA15CE">
        <w:t>»</w:t>
      </w:r>
      <w:r w:rsidR="001D5EF4" w:rsidRPr="00E30EA9">
        <w:t xml:space="preserve"> </w:t>
      </w:r>
      <w:hyperlink w:history="1">
        <w:r w:rsidR="001D5EF4" w:rsidRPr="00BF37C4">
          <w:rPr>
            <w:rStyle w:val="a3"/>
            <w:color w:val="auto"/>
            <w:lang w:val="en-US"/>
          </w:rPr>
          <w:t>http</w:t>
        </w:r>
        <w:r w:rsidR="001D5EF4" w:rsidRPr="00BF37C4">
          <w:rPr>
            <w:rStyle w:val="a3"/>
            <w:color w:val="auto"/>
          </w:rPr>
          <w:t>://</w:t>
        </w:r>
        <w:r w:rsidR="001D5EF4" w:rsidRPr="00BF37C4">
          <w:rPr>
            <w:rStyle w:val="a3"/>
            <w:color w:val="auto"/>
            <w:lang w:eastAsia="ar-SA"/>
          </w:rPr>
          <w:t xml:space="preserve"> </w:t>
        </w:r>
        <w:proofErr w:type="spellStart"/>
        <w:r w:rsidR="001D5EF4" w:rsidRPr="00BF37C4">
          <w:rPr>
            <w:rStyle w:val="a3"/>
            <w:color w:val="auto"/>
            <w:lang w:val="en-US" w:eastAsia="ar-SA"/>
          </w:rPr>
          <w:t>narimskoe</w:t>
        </w:r>
        <w:proofErr w:type="spellEnd"/>
        <w:r w:rsidR="001D5EF4" w:rsidRPr="00BF37C4">
          <w:rPr>
            <w:rStyle w:val="a3"/>
            <w:color w:val="auto"/>
            <w:lang w:eastAsia="ar-SA"/>
          </w:rPr>
          <w:t>.</w:t>
        </w:r>
        <w:proofErr w:type="spellStart"/>
        <w:r w:rsidR="001D5EF4" w:rsidRPr="00BF37C4">
          <w:rPr>
            <w:rStyle w:val="a3"/>
            <w:color w:val="auto"/>
            <w:lang w:val="en-US" w:eastAsia="ar-SA"/>
          </w:rPr>
          <w:t>ru</w:t>
        </w:r>
        <w:proofErr w:type="spellEnd"/>
        <w:r w:rsidR="001D5EF4" w:rsidRPr="00BF37C4">
          <w:rPr>
            <w:rStyle w:val="a3"/>
            <w:color w:val="auto"/>
            <w:lang w:eastAsia="ar-SA"/>
          </w:rPr>
          <w:t xml:space="preserve">. </w:t>
        </w:r>
      </w:hyperlink>
    </w:p>
    <w:p w:rsidR="001D5EF4" w:rsidRPr="00E30EA9" w:rsidRDefault="00B01D25" w:rsidP="00B01D25">
      <w:pPr>
        <w:pStyle w:val="a6"/>
        <w:numPr>
          <w:ilvl w:val="0"/>
          <w:numId w:val="1"/>
        </w:numPr>
        <w:jc w:val="both"/>
      </w:pPr>
      <w:r w:rsidRPr="00E30EA9">
        <w:rPr>
          <w:rStyle w:val="a3"/>
          <w:color w:val="auto"/>
          <w:u w:val="none"/>
        </w:rPr>
        <w:t xml:space="preserve">Решение вступает в силу </w:t>
      </w:r>
      <w:r w:rsidR="00F939AC">
        <w:rPr>
          <w:rStyle w:val="a3"/>
          <w:color w:val="auto"/>
          <w:u w:val="none"/>
        </w:rPr>
        <w:t>со дня подписания</w:t>
      </w:r>
      <w:r w:rsidRPr="00E30EA9">
        <w:rPr>
          <w:rStyle w:val="a3"/>
          <w:color w:val="auto"/>
          <w:u w:val="none"/>
        </w:rPr>
        <w:t>.</w:t>
      </w:r>
    </w:p>
    <w:p w:rsidR="001D5EF4" w:rsidRPr="00DF0EA7" w:rsidRDefault="001D5EF4" w:rsidP="00B01D25">
      <w:pPr>
        <w:pStyle w:val="a6"/>
        <w:numPr>
          <w:ilvl w:val="0"/>
          <w:numId w:val="1"/>
        </w:numPr>
        <w:jc w:val="both"/>
      </w:pPr>
      <w:r w:rsidRPr="00DF0EA7">
        <w:t xml:space="preserve"> </w:t>
      </w:r>
      <w:proofErr w:type="gramStart"/>
      <w:r w:rsidRPr="00DF0EA7">
        <w:t>Контроль за</w:t>
      </w:r>
      <w:proofErr w:type="gramEnd"/>
      <w:r w:rsidRPr="00DF0EA7">
        <w:t xml:space="preserve"> исполнением настоящего решения возложить на контрольно-правовую комиссию Совета Нарымского сельского поселения.</w:t>
      </w:r>
    </w:p>
    <w:p w:rsidR="001D5EF4" w:rsidRPr="00DF0EA7" w:rsidRDefault="001D5EF4" w:rsidP="001A2289">
      <w:pPr>
        <w:ind w:firstLine="567"/>
        <w:jc w:val="both"/>
      </w:pPr>
    </w:p>
    <w:p w:rsidR="00DC16A2" w:rsidRPr="00DF0EA7" w:rsidRDefault="00DC16A2" w:rsidP="001A2289">
      <w:pPr>
        <w:ind w:firstLine="567"/>
      </w:pPr>
    </w:p>
    <w:p w:rsidR="00F76E4F" w:rsidRPr="00DF0EA7" w:rsidRDefault="00F76E4F" w:rsidP="001A2289">
      <w:pPr>
        <w:ind w:firstLine="567"/>
        <w:jc w:val="both"/>
      </w:pPr>
      <w:r w:rsidRPr="00DF0EA7">
        <w:t xml:space="preserve">Председатель Совета поселения                                             </w:t>
      </w:r>
      <w:r w:rsidR="00685B90" w:rsidRPr="00DF0EA7">
        <w:t xml:space="preserve">                    О.Н.</w:t>
      </w:r>
      <w:r w:rsidR="007B02EE">
        <w:t xml:space="preserve"> </w:t>
      </w:r>
      <w:r w:rsidR="00685B90" w:rsidRPr="00DF0EA7">
        <w:t>Желонкина</w:t>
      </w:r>
    </w:p>
    <w:p w:rsidR="00F76E4F" w:rsidRPr="00DF0EA7" w:rsidRDefault="00F76E4F" w:rsidP="001A2289">
      <w:pPr>
        <w:ind w:firstLine="567"/>
      </w:pPr>
    </w:p>
    <w:p w:rsidR="001A2289" w:rsidRDefault="001A2289" w:rsidP="001A2289">
      <w:pPr>
        <w:ind w:firstLine="567"/>
      </w:pPr>
    </w:p>
    <w:p w:rsidR="00DC16A2" w:rsidRDefault="00DC16A2" w:rsidP="001A2289">
      <w:pPr>
        <w:ind w:firstLine="567"/>
      </w:pPr>
    </w:p>
    <w:p w:rsidR="00DC16A2" w:rsidRPr="00DF0EA7" w:rsidRDefault="00DC16A2" w:rsidP="001A2289">
      <w:pPr>
        <w:ind w:firstLine="567"/>
      </w:pPr>
    </w:p>
    <w:p w:rsidR="0088779F" w:rsidRDefault="007B02EE" w:rsidP="00297609">
      <w:pPr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76E4F" w:rsidRPr="00DF0EA7">
        <w:t>С.В.</w:t>
      </w:r>
      <w:r>
        <w:t xml:space="preserve"> </w:t>
      </w:r>
      <w:r w:rsidR="00F76E4F" w:rsidRPr="00DF0EA7">
        <w:t>Абдрашитова</w:t>
      </w:r>
    </w:p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Default="0088779F" w:rsidP="0088779F"/>
    <w:p w:rsidR="0088779F" w:rsidRDefault="0088779F" w:rsidP="0088779F"/>
    <w:p w:rsidR="0088779F" w:rsidRDefault="0088779F" w:rsidP="0088779F">
      <w:pPr>
        <w:ind w:left="6237"/>
        <w:jc w:val="center"/>
        <w:rPr>
          <w:sz w:val="20"/>
          <w:szCs w:val="20"/>
        </w:rPr>
      </w:pPr>
    </w:p>
    <w:p w:rsidR="0088779F" w:rsidRDefault="0088779F" w:rsidP="0088779F">
      <w:pPr>
        <w:ind w:left="6237"/>
        <w:jc w:val="center"/>
        <w:rPr>
          <w:sz w:val="20"/>
          <w:szCs w:val="20"/>
        </w:rPr>
      </w:pPr>
    </w:p>
    <w:p w:rsidR="0088779F" w:rsidRDefault="0088779F" w:rsidP="0088779F">
      <w:pPr>
        <w:ind w:left="6237"/>
        <w:jc w:val="center"/>
        <w:rPr>
          <w:sz w:val="20"/>
          <w:szCs w:val="20"/>
        </w:rPr>
      </w:pPr>
    </w:p>
    <w:p w:rsidR="0088779F" w:rsidRDefault="00343EE9" w:rsidP="0088779F">
      <w:pPr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№1 к решению Совета Нарымского сельского поселения от </w:t>
      </w:r>
      <w:r w:rsidR="00465229">
        <w:rPr>
          <w:sz w:val="20"/>
          <w:szCs w:val="20"/>
        </w:rPr>
        <w:t>23.12</w:t>
      </w:r>
      <w:r w:rsidR="003205F1">
        <w:rPr>
          <w:sz w:val="20"/>
          <w:szCs w:val="20"/>
        </w:rPr>
        <w:t>.20</w:t>
      </w:r>
      <w:r w:rsidR="00B377BC">
        <w:rPr>
          <w:sz w:val="20"/>
          <w:szCs w:val="20"/>
        </w:rPr>
        <w:t>2</w:t>
      </w:r>
      <w:r w:rsidR="00465229">
        <w:rPr>
          <w:sz w:val="20"/>
          <w:szCs w:val="20"/>
        </w:rPr>
        <w:t>1 №41</w:t>
      </w:r>
    </w:p>
    <w:p w:rsidR="00343EE9" w:rsidRDefault="00343EE9" w:rsidP="0088779F">
      <w:pPr>
        <w:ind w:left="6237"/>
        <w:jc w:val="center"/>
        <w:rPr>
          <w:sz w:val="20"/>
          <w:szCs w:val="20"/>
        </w:rPr>
      </w:pPr>
    </w:p>
    <w:p w:rsidR="0088779F" w:rsidRPr="0057392B" w:rsidRDefault="0088779F" w:rsidP="0088779F">
      <w:pPr>
        <w:jc w:val="right"/>
      </w:pPr>
    </w:p>
    <w:p w:rsidR="0088779F" w:rsidRPr="0057392B" w:rsidRDefault="0088779F" w:rsidP="0088779F">
      <w:pPr>
        <w:jc w:val="both"/>
      </w:pPr>
      <w:r w:rsidRPr="0057392B">
        <w:tab/>
      </w:r>
      <w:r w:rsidRPr="0057392B">
        <w:tab/>
        <w:t>План работы Совета Нарымского сельского поселения на 20</w:t>
      </w:r>
      <w:r w:rsidR="000E0847">
        <w:t>2</w:t>
      </w:r>
      <w:r w:rsidR="007B02EE">
        <w:t>2</w:t>
      </w:r>
      <w:r w:rsidRPr="0057392B">
        <w:t xml:space="preserve"> год</w:t>
      </w:r>
    </w:p>
    <w:p w:rsidR="0088779F" w:rsidRPr="0057392B" w:rsidRDefault="0088779F" w:rsidP="0088779F">
      <w:pPr>
        <w:jc w:val="both"/>
      </w:pPr>
      <w:r w:rsidRPr="0057392B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1418"/>
        <w:gridCol w:w="3796"/>
      </w:tblGrid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4B498C" w:rsidRDefault="0088779F" w:rsidP="00B377BC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88779F" w:rsidRPr="004B498C" w:rsidRDefault="0088779F" w:rsidP="00B377BC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Количество</w:t>
            </w:r>
          </w:p>
        </w:tc>
        <w:tc>
          <w:tcPr>
            <w:tcW w:w="3796" w:type="dxa"/>
            <w:shd w:val="clear" w:color="auto" w:fill="auto"/>
          </w:tcPr>
          <w:p w:rsidR="0088779F" w:rsidRPr="004B498C" w:rsidRDefault="0088779F" w:rsidP="00B377BC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Время</w:t>
            </w:r>
          </w:p>
        </w:tc>
      </w:tr>
      <w:tr w:rsidR="00C17D20" w:rsidRPr="0057392B" w:rsidTr="00C17D20">
        <w:tc>
          <w:tcPr>
            <w:tcW w:w="4641" w:type="dxa"/>
            <w:shd w:val="clear" w:color="auto" w:fill="auto"/>
          </w:tcPr>
          <w:p w:rsidR="00C17D20" w:rsidRDefault="00C17D20" w:rsidP="00B377BC">
            <w:pPr>
              <w:jc w:val="both"/>
            </w:pPr>
            <w:r>
              <w:t>Утверждение отчета Главы Нарымского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C17D20" w:rsidRDefault="00C17D20" w:rsidP="00B377BC">
            <w:r>
              <w:t>1</w:t>
            </w:r>
          </w:p>
        </w:tc>
        <w:tc>
          <w:tcPr>
            <w:tcW w:w="3796" w:type="dxa"/>
            <w:shd w:val="clear" w:color="auto" w:fill="auto"/>
          </w:tcPr>
          <w:p w:rsidR="00C17D20" w:rsidRPr="0057392B" w:rsidRDefault="00C17D20" w:rsidP="0088779F">
            <w:pPr>
              <w:jc w:val="both"/>
            </w:pPr>
            <w:r>
              <w:t>Начало года</w:t>
            </w:r>
          </w:p>
        </w:tc>
      </w:tr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57392B" w:rsidRDefault="0088779F" w:rsidP="00B377BC">
            <w:pPr>
              <w:jc w:val="both"/>
            </w:pPr>
            <w:r>
              <w:t xml:space="preserve">Внесение изменений  и дополнений в Устав Нарымского сельского поселения </w:t>
            </w:r>
            <w:r w:rsidRPr="0057392B">
              <w:t>в соответствие с федеральным и областным законодательством</w:t>
            </w:r>
          </w:p>
        </w:tc>
        <w:tc>
          <w:tcPr>
            <w:tcW w:w="1418" w:type="dxa"/>
            <w:shd w:val="clear" w:color="auto" w:fill="auto"/>
          </w:tcPr>
          <w:p w:rsidR="0088779F" w:rsidRPr="0057392B" w:rsidRDefault="0088779F" w:rsidP="00B377BC"/>
        </w:tc>
        <w:tc>
          <w:tcPr>
            <w:tcW w:w="3796" w:type="dxa"/>
            <w:shd w:val="clear" w:color="auto" w:fill="auto"/>
          </w:tcPr>
          <w:p w:rsidR="0088779F" w:rsidRPr="0057392B" w:rsidRDefault="0088779F" w:rsidP="00B377BC">
            <w:pPr>
              <w:jc w:val="both"/>
            </w:pPr>
            <w:r w:rsidRPr="0057392B">
              <w:t>По мере необходимости</w:t>
            </w:r>
          </w:p>
        </w:tc>
      </w:tr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57392B" w:rsidRDefault="0088779F" w:rsidP="00B377BC">
            <w:pPr>
              <w:jc w:val="both"/>
            </w:pPr>
            <w:r w:rsidRPr="0057392B">
              <w:t>Утверждение бюджета поселения</w:t>
            </w:r>
          </w:p>
        </w:tc>
        <w:tc>
          <w:tcPr>
            <w:tcW w:w="1418" w:type="dxa"/>
            <w:shd w:val="clear" w:color="auto" w:fill="auto"/>
          </w:tcPr>
          <w:p w:rsidR="0088779F" w:rsidRPr="0057392B" w:rsidRDefault="0088779F" w:rsidP="00B377BC">
            <w:r w:rsidRPr="0057392B">
              <w:t>1</w:t>
            </w:r>
          </w:p>
        </w:tc>
        <w:tc>
          <w:tcPr>
            <w:tcW w:w="3796" w:type="dxa"/>
            <w:shd w:val="clear" w:color="auto" w:fill="auto"/>
          </w:tcPr>
          <w:p w:rsidR="0088779F" w:rsidRPr="0057392B" w:rsidRDefault="0088779F" w:rsidP="00B377BC">
            <w:pPr>
              <w:jc w:val="both"/>
            </w:pPr>
            <w:r w:rsidRPr="0057392B">
              <w:t>Конец года, 2 чтения</w:t>
            </w:r>
          </w:p>
        </w:tc>
      </w:tr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57392B" w:rsidRDefault="0088779F" w:rsidP="00B377BC">
            <w:pPr>
              <w:jc w:val="both"/>
            </w:pPr>
            <w:r w:rsidRPr="0057392B">
              <w:t>Уточнения и дополнения в бюджет</w:t>
            </w:r>
          </w:p>
        </w:tc>
        <w:tc>
          <w:tcPr>
            <w:tcW w:w="1418" w:type="dxa"/>
            <w:shd w:val="clear" w:color="auto" w:fill="auto"/>
          </w:tcPr>
          <w:p w:rsidR="0088779F" w:rsidRPr="0057392B" w:rsidRDefault="0088779F" w:rsidP="00B377BC">
            <w:r w:rsidRPr="0057392B">
              <w:t>4</w:t>
            </w:r>
          </w:p>
        </w:tc>
        <w:tc>
          <w:tcPr>
            <w:tcW w:w="3796" w:type="dxa"/>
            <w:shd w:val="clear" w:color="auto" w:fill="auto"/>
          </w:tcPr>
          <w:p w:rsidR="0088779F" w:rsidRPr="0057392B" w:rsidRDefault="0088779F" w:rsidP="00B377BC">
            <w:pPr>
              <w:jc w:val="both"/>
            </w:pPr>
            <w:r w:rsidRPr="0057392B">
              <w:t>Ежеквартально</w:t>
            </w:r>
          </w:p>
        </w:tc>
      </w:tr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57392B" w:rsidRDefault="0088779F" w:rsidP="00B377BC">
            <w:pPr>
              <w:jc w:val="both"/>
            </w:pPr>
            <w:r w:rsidRPr="0057392B">
              <w:t>Утверждение отчета об исполнении бюджета</w:t>
            </w:r>
          </w:p>
        </w:tc>
        <w:tc>
          <w:tcPr>
            <w:tcW w:w="1418" w:type="dxa"/>
            <w:shd w:val="clear" w:color="auto" w:fill="auto"/>
          </w:tcPr>
          <w:p w:rsidR="0088779F" w:rsidRPr="0057392B" w:rsidRDefault="0088779F" w:rsidP="00B377BC">
            <w:r w:rsidRPr="0057392B">
              <w:t>1</w:t>
            </w:r>
          </w:p>
        </w:tc>
        <w:tc>
          <w:tcPr>
            <w:tcW w:w="3796" w:type="dxa"/>
            <w:shd w:val="clear" w:color="auto" w:fill="auto"/>
          </w:tcPr>
          <w:p w:rsidR="0088779F" w:rsidRPr="0057392B" w:rsidRDefault="0088779F" w:rsidP="00B377BC">
            <w:pPr>
              <w:jc w:val="both"/>
            </w:pPr>
            <w:r w:rsidRPr="0057392B">
              <w:t>После утверждения отчета об исполнении бюджета Парабельского района Думой</w:t>
            </w:r>
            <w:r>
              <w:t xml:space="preserve"> района</w:t>
            </w:r>
          </w:p>
        </w:tc>
      </w:tr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57392B" w:rsidRDefault="0088779F" w:rsidP="00B377BC">
            <w:pPr>
              <w:jc w:val="both"/>
            </w:pPr>
            <w:r w:rsidRPr="0057392B">
              <w:t>Утверждение плана ремонта муниципального жилья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8779F" w:rsidRPr="0057392B" w:rsidRDefault="0088779F" w:rsidP="00B377BC">
            <w:r w:rsidRPr="0057392B">
              <w:t>1</w:t>
            </w:r>
          </w:p>
        </w:tc>
        <w:tc>
          <w:tcPr>
            <w:tcW w:w="3796" w:type="dxa"/>
            <w:shd w:val="clear" w:color="auto" w:fill="auto"/>
          </w:tcPr>
          <w:p w:rsidR="0088779F" w:rsidRPr="0057392B" w:rsidRDefault="00157259" w:rsidP="00B377BC">
            <w:pPr>
              <w:jc w:val="both"/>
            </w:pPr>
            <w:r>
              <w:t>Первый квартал</w:t>
            </w:r>
            <w:r w:rsidR="0088779F" w:rsidRPr="0057392B">
              <w:t>, до начала ремонта, с учетом подготовки смет</w:t>
            </w:r>
          </w:p>
        </w:tc>
      </w:tr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57392B" w:rsidRDefault="0088779F" w:rsidP="00B377BC">
            <w:pPr>
              <w:jc w:val="both"/>
            </w:pPr>
            <w:r w:rsidRPr="0057392B">
              <w:t xml:space="preserve">Утверждение плана благоустройства </w:t>
            </w:r>
          </w:p>
        </w:tc>
        <w:tc>
          <w:tcPr>
            <w:tcW w:w="1418" w:type="dxa"/>
            <w:shd w:val="clear" w:color="auto" w:fill="auto"/>
          </w:tcPr>
          <w:p w:rsidR="0088779F" w:rsidRPr="0057392B" w:rsidRDefault="0088779F" w:rsidP="00B377BC">
            <w:r w:rsidRPr="0057392B">
              <w:t>1</w:t>
            </w:r>
          </w:p>
        </w:tc>
        <w:tc>
          <w:tcPr>
            <w:tcW w:w="3796" w:type="dxa"/>
            <w:shd w:val="clear" w:color="auto" w:fill="auto"/>
          </w:tcPr>
          <w:p w:rsidR="0088779F" w:rsidRPr="0057392B" w:rsidRDefault="00157259" w:rsidP="00157259">
            <w:pPr>
              <w:jc w:val="both"/>
            </w:pPr>
            <w:r>
              <w:t>Первый квартал</w:t>
            </w:r>
            <w:r w:rsidRPr="0057392B">
              <w:t>,</w:t>
            </w:r>
            <w:r w:rsidR="0088779F" w:rsidRPr="0057392B">
              <w:t xml:space="preserve"> до начала </w:t>
            </w:r>
            <w:r>
              <w:t>двухмесячника по благоустройству</w:t>
            </w:r>
          </w:p>
        </w:tc>
      </w:tr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57392B" w:rsidRDefault="0088779F" w:rsidP="00B377BC">
            <w:pPr>
              <w:jc w:val="both"/>
            </w:pPr>
            <w:r w:rsidRPr="0057392B">
              <w:t>Приведение решений Совета в соответствие с федеральным и областным законодательством</w:t>
            </w:r>
          </w:p>
        </w:tc>
        <w:tc>
          <w:tcPr>
            <w:tcW w:w="1418" w:type="dxa"/>
            <w:shd w:val="clear" w:color="auto" w:fill="auto"/>
          </w:tcPr>
          <w:p w:rsidR="0088779F" w:rsidRPr="0057392B" w:rsidRDefault="0088779F" w:rsidP="00B377BC"/>
        </w:tc>
        <w:tc>
          <w:tcPr>
            <w:tcW w:w="3796" w:type="dxa"/>
            <w:shd w:val="clear" w:color="auto" w:fill="auto"/>
          </w:tcPr>
          <w:p w:rsidR="0088779F" w:rsidRPr="0057392B" w:rsidRDefault="0088779F" w:rsidP="00B377BC">
            <w:pPr>
              <w:jc w:val="both"/>
            </w:pPr>
            <w:r w:rsidRPr="0057392B">
              <w:t>По мере необходимости</w:t>
            </w:r>
          </w:p>
        </w:tc>
      </w:tr>
      <w:tr w:rsidR="0088779F" w:rsidRPr="0057392B" w:rsidTr="00C17D20">
        <w:tc>
          <w:tcPr>
            <w:tcW w:w="4641" w:type="dxa"/>
            <w:shd w:val="clear" w:color="auto" w:fill="auto"/>
          </w:tcPr>
          <w:p w:rsidR="0088779F" w:rsidRPr="0057392B" w:rsidRDefault="0088779F" w:rsidP="00B377BC">
            <w:pPr>
              <w:jc w:val="both"/>
            </w:pPr>
            <w:r w:rsidRPr="0057392B">
              <w:t>Прием полномочий района и передача полномочий на уровень района</w:t>
            </w:r>
          </w:p>
        </w:tc>
        <w:tc>
          <w:tcPr>
            <w:tcW w:w="1418" w:type="dxa"/>
            <w:shd w:val="clear" w:color="auto" w:fill="auto"/>
          </w:tcPr>
          <w:p w:rsidR="0088779F" w:rsidRPr="0057392B" w:rsidRDefault="00157259" w:rsidP="00B377BC">
            <w:r>
              <w:t>4</w:t>
            </w:r>
          </w:p>
        </w:tc>
        <w:tc>
          <w:tcPr>
            <w:tcW w:w="3796" w:type="dxa"/>
            <w:shd w:val="clear" w:color="auto" w:fill="auto"/>
          </w:tcPr>
          <w:p w:rsidR="0088779F" w:rsidRPr="0057392B" w:rsidRDefault="0088779F" w:rsidP="00B377BC">
            <w:pPr>
              <w:jc w:val="both"/>
            </w:pPr>
            <w:r w:rsidRPr="0057392B">
              <w:t>Конец года</w:t>
            </w:r>
          </w:p>
        </w:tc>
      </w:tr>
      <w:tr w:rsidR="00395B57" w:rsidRPr="0057392B" w:rsidTr="00C17D20">
        <w:tc>
          <w:tcPr>
            <w:tcW w:w="4641" w:type="dxa"/>
            <w:shd w:val="clear" w:color="auto" w:fill="auto"/>
          </w:tcPr>
          <w:p w:rsidR="00395B57" w:rsidRPr="0057392B" w:rsidRDefault="00395B57" w:rsidP="00B377BC">
            <w:pPr>
              <w:jc w:val="both"/>
            </w:pPr>
            <w:r w:rsidRPr="0057392B">
              <w:t>Установление арендной платы за использование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395B57" w:rsidRPr="0057392B" w:rsidRDefault="00395B57" w:rsidP="00B377BC">
            <w:r w:rsidRPr="0057392B">
              <w:t>1</w:t>
            </w:r>
          </w:p>
        </w:tc>
        <w:tc>
          <w:tcPr>
            <w:tcW w:w="3796" w:type="dxa"/>
            <w:shd w:val="clear" w:color="auto" w:fill="auto"/>
          </w:tcPr>
          <w:p w:rsidR="00395B57" w:rsidRDefault="00395B57">
            <w:r w:rsidRPr="000E633B">
              <w:t>Конец года</w:t>
            </w:r>
          </w:p>
        </w:tc>
      </w:tr>
      <w:tr w:rsidR="00395B57" w:rsidRPr="0057392B" w:rsidTr="00C17D20">
        <w:tc>
          <w:tcPr>
            <w:tcW w:w="4641" w:type="dxa"/>
            <w:shd w:val="clear" w:color="auto" w:fill="auto"/>
          </w:tcPr>
          <w:p w:rsidR="00395B57" w:rsidRPr="0057392B" w:rsidRDefault="00395B57" w:rsidP="00B377BC">
            <w:pPr>
              <w:jc w:val="both"/>
            </w:pPr>
            <w:r w:rsidRPr="0057392B">
              <w:t>Установление тарифов за наем муниципального жилья</w:t>
            </w:r>
          </w:p>
        </w:tc>
        <w:tc>
          <w:tcPr>
            <w:tcW w:w="1418" w:type="dxa"/>
            <w:shd w:val="clear" w:color="auto" w:fill="auto"/>
          </w:tcPr>
          <w:p w:rsidR="00395B57" w:rsidRPr="0057392B" w:rsidRDefault="00395B57" w:rsidP="00B377BC">
            <w:r w:rsidRPr="0057392B">
              <w:t>1</w:t>
            </w:r>
          </w:p>
        </w:tc>
        <w:tc>
          <w:tcPr>
            <w:tcW w:w="3796" w:type="dxa"/>
            <w:shd w:val="clear" w:color="auto" w:fill="auto"/>
          </w:tcPr>
          <w:p w:rsidR="00395B57" w:rsidRDefault="00157259">
            <w:r>
              <w:t>Второй квартал</w:t>
            </w:r>
          </w:p>
        </w:tc>
      </w:tr>
      <w:tr w:rsidR="00395B57" w:rsidRPr="0057392B" w:rsidTr="00C17D20">
        <w:tc>
          <w:tcPr>
            <w:tcW w:w="4641" w:type="dxa"/>
            <w:shd w:val="clear" w:color="auto" w:fill="auto"/>
          </w:tcPr>
          <w:p w:rsidR="00395B57" w:rsidRPr="0057392B" w:rsidRDefault="00395B57" w:rsidP="00B377BC">
            <w:pPr>
              <w:jc w:val="both"/>
            </w:pPr>
            <w:r w:rsidRPr="0057392B">
              <w:t>Изменение величины арендной платы за пользование объектами муниципального нежилого фонда</w:t>
            </w:r>
          </w:p>
        </w:tc>
        <w:tc>
          <w:tcPr>
            <w:tcW w:w="1418" w:type="dxa"/>
            <w:shd w:val="clear" w:color="auto" w:fill="auto"/>
          </w:tcPr>
          <w:p w:rsidR="00395B57" w:rsidRPr="0057392B" w:rsidRDefault="00395B57" w:rsidP="00B377BC">
            <w:r w:rsidRPr="0057392B">
              <w:t>1</w:t>
            </w:r>
          </w:p>
        </w:tc>
        <w:tc>
          <w:tcPr>
            <w:tcW w:w="3796" w:type="dxa"/>
            <w:shd w:val="clear" w:color="auto" w:fill="auto"/>
          </w:tcPr>
          <w:p w:rsidR="00395B57" w:rsidRDefault="00395B57">
            <w:r w:rsidRPr="000E633B">
              <w:t>Конец года</w:t>
            </w:r>
          </w:p>
        </w:tc>
      </w:tr>
      <w:tr w:rsidR="00F9577A" w:rsidRPr="0057392B" w:rsidTr="00C17D20">
        <w:tc>
          <w:tcPr>
            <w:tcW w:w="4641" w:type="dxa"/>
            <w:shd w:val="clear" w:color="auto" w:fill="auto"/>
          </w:tcPr>
          <w:p w:rsidR="00D4111E" w:rsidRPr="0057392B" w:rsidRDefault="00F9577A" w:rsidP="00D4111E">
            <w:pPr>
              <w:jc w:val="both"/>
            </w:pPr>
            <w:r>
              <w:t>Разработка и принятие решени</w:t>
            </w:r>
            <w:r w:rsidR="00D4111E">
              <w:t>й</w:t>
            </w:r>
            <w:r>
              <w:t xml:space="preserve"> Совета в целях реализации </w:t>
            </w:r>
            <w:r w:rsidR="00D4111E" w:rsidRPr="00D4111E">
              <w:t xml:space="preserve">Федерального закона </w:t>
            </w:r>
            <w:r w:rsidR="00D4111E">
              <w:t xml:space="preserve">от 31.07.2020 </w:t>
            </w:r>
            <w:r w:rsidR="00D4111E" w:rsidRPr="00D4111E">
              <w:t>№ 248-ФЗ «О государственном контроле (надзоре) и муниципальном контроле в Российской Федерации</w:t>
            </w:r>
            <w:r w:rsidR="00D4111E">
              <w:t>»</w:t>
            </w:r>
          </w:p>
        </w:tc>
        <w:tc>
          <w:tcPr>
            <w:tcW w:w="1418" w:type="dxa"/>
            <w:shd w:val="clear" w:color="auto" w:fill="auto"/>
          </w:tcPr>
          <w:p w:rsidR="00F9577A" w:rsidRPr="0057392B" w:rsidRDefault="00F9577A" w:rsidP="00B377BC"/>
        </w:tc>
        <w:tc>
          <w:tcPr>
            <w:tcW w:w="3796" w:type="dxa"/>
            <w:shd w:val="clear" w:color="auto" w:fill="auto"/>
          </w:tcPr>
          <w:p w:rsidR="00F9577A" w:rsidRPr="000E633B" w:rsidRDefault="00D4111E">
            <w:r>
              <w:t xml:space="preserve">Первое полугодие </w:t>
            </w:r>
          </w:p>
        </w:tc>
      </w:tr>
      <w:tr w:rsidR="00343EE9" w:rsidRPr="0057392B" w:rsidTr="00C17D20">
        <w:tc>
          <w:tcPr>
            <w:tcW w:w="4641" w:type="dxa"/>
            <w:shd w:val="clear" w:color="auto" w:fill="auto"/>
          </w:tcPr>
          <w:p w:rsidR="00343EE9" w:rsidRPr="0057392B" w:rsidRDefault="00002CB4" w:rsidP="00B377BC">
            <w:pPr>
              <w:jc w:val="both"/>
            </w:pPr>
            <w:r>
              <w:t>Работы по выполнению наказов, замечаний, предложений граждан</w:t>
            </w:r>
          </w:p>
        </w:tc>
        <w:tc>
          <w:tcPr>
            <w:tcW w:w="1418" w:type="dxa"/>
            <w:shd w:val="clear" w:color="auto" w:fill="auto"/>
          </w:tcPr>
          <w:p w:rsidR="00343EE9" w:rsidRPr="0057392B" w:rsidRDefault="00343EE9" w:rsidP="00B377BC"/>
        </w:tc>
        <w:tc>
          <w:tcPr>
            <w:tcW w:w="3796" w:type="dxa"/>
            <w:shd w:val="clear" w:color="auto" w:fill="auto"/>
          </w:tcPr>
          <w:p w:rsidR="00343EE9" w:rsidRPr="0057392B" w:rsidRDefault="00002CB4" w:rsidP="00B377BC">
            <w:pPr>
              <w:jc w:val="both"/>
            </w:pPr>
            <w:r>
              <w:t>Постоянно</w:t>
            </w:r>
          </w:p>
        </w:tc>
      </w:tr>
      <w:tr w:rsidR="00343EE9" w:rsidRPr="0057392B" w:rsidTr="00C17D20">
        <w:tc>
          <w:tcPr>
            <w:tcW w:w="4641" w:type="dxa"/>
            <w:shd w:val="clear" w:color="auto" w:fill="auto"/>
          </w:tcPr>
          <w:p w:rsidR="00343EE9" w:rsidRPr="0057392B" w:rsidRDefault="00002CB4" w:rsidP="00002CB4">
            <w:pPr>
              <w:tabs>
                <w:tab w:val="left" w:pos="0"/>
              </w:tabs>
              <w:jc w:val="both"/>
            </w:pPr>
            <w:r>
              <w:t>Прием граждан согласно утвержденному графику</w:t>
            </w:r>
          </w:p>
        </w:tc>
        <w:tc>
          <w:tcPr>
            <w:tcW w:w="1418" w:type="dxa"/>
            <w:shd w:val="clear" w:color="auto" w:fill="auto"/>
          </w:tcPr>
          <w:p w:rsidR="00343EE9" w:rsidRPr="0057392B" w:rsidRDefault="00343EE9" w:rsidP="00B377BC"/>
        </w:tc>
        <w:tc>
          <w:tcPr>
            <w:tcW w:w="3796" w:type="dxa"/>
            <w:shd w:val="clear" w:color="auto" w:fill="auto"/>
          </w:tcPr>
          <w:p w:rsidR="00343EE9" w:rsidRPr="0057392B" w:rsidRDefault="00002CB4" w:rsidP="00B377BC">
            <w:pPr>
              <w:jc w:val="both"/>
            </w:pPr>
            <w:r>
              <w:t>Ежемесячно</w:t>
            </w:r>
          </w:p>
        </w:tc>
      </w:tr>
      <w:tr w:rsidR="00343EE9" w:rsidRPr="0057392B" w:rsidTr="00C17D20">
        <w:tc>
          <w:tcPr>
            <w:tcW w:w="4641" w:type="dxa"/>
            <w:shd w:val="clear" w:color="auto" w:fill="auto"/>
          </w:tcPr>
          <w:p w:rsidR="00343EE9" w:rsidRPr="0057392B" w:rsidRDefault="00002CB4" w:rsidP="00B377BC">
            <w:pPr>
              <w:jc w:val="both"/>
            </w:pPr>
            <w:r>
              <w:t>Участие в мероприятиях, проводимых на территории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343EE9" w:rsidRPr="0057392B" w:rsidRDefault="00343EE9" w:rsidP="00B377BC"/>
        </w:tc>
        <w:tc>
          <w:tcPr>
            <w:tcW w:w="3796" w:type="dxa"/>
            <w:shd w:val="clear" w:color="auto" w:fill="auto"/>
          </w:tcPr>
          <w:p w:rsidR="00343EE9" w:rsidRPr="0057392B" w:rsidRDefault="00002CB4" w:rsidP="00B377BC">
            <w:pPr>
              <w:jc w:val="both"/>
            </w:pPr>
            <w:r>
              <w:t>Постоянно</w:t>
            </w:r>
          </w:p>
        </w:tc>
      </w:tr>
      <w:tr w:rsidR="00002CB4" w:rsidRPr="0057392B" w:rsidTr="00C17D20">
        <w:tc>
          <w:tcPr>
            <w:tcW w:w="4641" w:type="dxa"/>
            <w:shd w:val="clear" w:color="auto" w:fill="auto"/>
          </w:tcPr>
          <w:p w:rsidR="00002CB4" w:rsidRPr="0057392B" w:rsidRDefault="00002CB4" w:rsidP="00B377BC">
            <w:pPr>
              <w:jc w:val="both"/>
            </w:pPr>
            <w:r>
              <w:t>Проведение отчетов депутатов перед населением</w:t>
            </w:r>
          </w:p>
        </w:tc>
        <w:tc>
          <w:tcPr>
            <w:tcW w:w="1418" w:type="dxa"/>
            <w:shd w:val="clear" w:color="auto" w:fill="auto"/>
          </w:tcPr>
          <w:p w:rsidR="00002CB4" w:rsidRPr="0057392B" w:rsidRDefault="00002CB4" w:rsidP="00B377BC"/>
        </w:tc>
        <w:tc>
          <w:tcPr>
            <w:tcW w:w="3796" w:type="dxa"/>
            <w:shd w:val="clear" w:color="auto" w:fill="auto"/>
          </w:tcPr>
          <w:p w:rsidR="00002CB4" w:rsidRPr="0057392B" w:rsidRDefault="00C17D20" w:rsidP="00B377BC">
            <w:pPr>
              <w:jc w:val="both"/>
            </w:pPr>
            <w:r>
              <w:t>2 раза в год</w:t>
            </w:r>
          </w:p>
        </w:tc>
      </w:tr>
    </w:tbl>
    <w:p w:rsidR="00AB1DFD" w:rsidRPr="0088779F" w:rsidRDefault="0088779F" w:rsidP="00872EC8">
      <w:pPr>
        <w:jc w:val="both"/>
      </w:pPr>
      <w:r w:rsidRPr="0057392B">
        <w:tab/>
      </w:r>
    </w:p>
    <w:sectPr w:rsidR="00AB1DFD" w:rsidRPr="0088779F" w:rsidSect="001A2289">
      <w:headerReference w:type="default" r:id="rId8"/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93" w:rsidRDefault="00EB5893" w:rsidP="00F6476B">
      <w:r>
        <w:separator/>
      </w:r>
    </w:p>
  </w:endnote>
  <w:endnote w:type="continuationSeparator" w:id="0">
    <w:p w:rsidR="00EB5893" w:rsidRDefault="00EB5893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93" w:rsidRDefault="00EB5893" w:rsidP="00F6476B">
      <w:r>
        <w:separator/>
      </w:r>
    </w:p>
  </w:footnote>
  <w:footnote w:type="continuationSeparator" w:id="0">
    <w:p w:rsidR="00EB5893" w:rsidRDefault="00EB5893" w:rsidP="00F64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EE" w:rsidRDefault="007B02EE" w:rsidP="007B02E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2CB4"/>
    <w:rsid w:val="00012735"/>
    <w:rsid w:val="000217F0"/>
    <w:rsid w:val="000228AB"/>
    <w:rsid w:val="00025F17"/>
    <w:rsid w:val="000265A6"/>
    <w:rsid w:val="00030FFF"/>
    <w:rsid w:val="00041AAA"/>
    <w:rsid w:val="0004336A"/>
    <w:rsid w:val="0005166E"/>
    <w:rsid w:val="00053D33"/>
    <w:rsid w:val="000704D3"/>
    <w:rsid w:val="00071F64"/>
    <w:rsid w:val="00086514"/>
    <w:rsid w:val="00087A11"/>
    <w:rsid w:val="00095EE6"/>
    <w:rsid w:val="000963EF"/>
    <w:rsid w:val="000A597E"/>
    <w:rsid w:val="000B0B6A"/>
    <w:rsid w:val="000B1D9D"/>
    <w:rsid w:val="000C04CA"/>
    <w:rsid w:val="000C1F91"/>
    <w:rsid w:val="000C3558"/>
    <w:rsid w:val="000C5696"/>
    <w:rsid w:val="000E0847"/>
    <w:rsid w:val="000E3DDA"/>
    <w:rsid w:val="000E5F46"/>
    <w:rsid w:val="000E701B"/>
    <w:rsid w:val="000F1650"/>
    <w:rsid w:val="000F2390"/>
    <w:rsid w:val="00133C74"/>
    <w:rsid w:val="00157259"/>
    <w:rsid w:val="001601DE"/>
    <w:rsid w:val="00163541"/>
    <w:rsid w:val="001760D0"/>
    <w:rsid w:val="00194247"/>
    <w:rsid w:val="00196551"/>
    <w:rsid w:val="001A2289"/>
    <w:rsid w:val="001A4BE5"/>
    <w:rsid w:val="001A6820"/>
    <w:rsid w:val="001A73D8"/>
    <w:rsid w:val="001D5EF4"/>
    <w:rsid w:val="001E5027"/>
    <w:rsid w:val="001F47D4"/>
    <w:rsid w:val="001F4F21"/>
    <w:rsid w:val="00203B64"/>
    <w:rsid w:val="002229D0"/>
    <w:rsid w:val="002249C3"/>
    <w:rsid w:val="002254FD"/>
    <w:rsid w:val="002336EE"/>
    <w:rsid w:val="00242A02"/>
    <w:rsid w:val="00273E51"/>
    <w:rsid w:val="00277FCB"/>
    <w:rsid w:val="002931DB"/>
    <w:rsid w:val="00297609"/>
    <w:rsid w:val="002A3F96"/>
    <w:rsid w:val="002A6015"/>
    <w:rsid w:val="002B065F"/>
    <w:rsid w:val="002B5F02"/>
    <w:rsid w:val="002C24DF"/>
    <w:rsid w:val="00304820"/>
    <w:rsid w:val="003072AA"/>
    <w:rsid w:val="00307503"/>
    <w:rsid w:val="003205F1"/>
    <w:rsid w:val="00321AA5"/>
    <w:rsid w:val="00332419"/>
    <w:rsid w:val="00334E36"/>
    <w:rsid w:val="00343EE9"/>
    <w:rsid w:val="00376C38"/>
    <w:rsid w:val="00395B57"/>
    <w:rsid w:val="003B1176"/>
    <w:rsid w:val="003C5DDE"/>
    <w:rsid w:val="003D4A40"/>
    <w:rsid w:val="003E277F"/>
    <w:rsid w:val="003F6DB9"/>
    <w:rsid w:val="00413A0C"/>
    <w:rsid w:val="0041454D"/>
    <w:rsid w:val="0042162E"/>
    <w:rsid w:val="00423BCB"/>
    <w:rsid w:val="00425E09"/>
    <w:rsid w:val="004564BF"/>
    <w:rsid w:val="00464C2B"/>
    <w:rsid w:val="00465229"/>
    <w:rsid w:val="004B2A6E"/>
    <w:rsid w:val="004B7204"/>
    <w:rsid w:val="004B7C35"/>
    <w:rsid w:val="004C2A6D"/>
    <w:rsid w:val="004C3B74"/>
    <w:rsid w:val="004C5BA2"/>
    <w:rsid w:val="004C6A56"/>
    <w:rsid w:val="004D2A6D"/>
    <w:rsid w:val="00500449"/>
    <w:rsid w:val="00501803"/>
    <w:rsid w:val="00502182"/>
    <w:rsid w:val="005049BD"/>
    <w:rsid w:val="00527EEB"/>
    <w:rsid w:val="00535EEF"/>
    <w:rsid w:val="00566B83"/>
    <w:rsid w:val="005B420C"/>
    <w:rsid w:val="005C26CA"/>
    <w:rsid w:val="005D2346"/>
    <w:rsid w:val="005D39BB"/>
    <w:rsid w:val="005D728A"/>
    <w:rsid w:val="0062265C"/>
    <w:rsid w:val="006254D8"/>
    <w:rsid w:val="00635670"/>
    <w:rsid w:val="0064306E"/>
    <w:rsid w:val="00660B02"/>
    <w:rsid w:val="0066170F"/>
    <w:rsid w:val="00675ED5"/>
    <w:rsid w:val="00680C17"/>
    <w:rsid w:val="00682195"/>
    <w:rsid w:val="00685B90"/>
    <w:rsid w:val="00687A0E"/>
    <w:rsid w:val="00690850"/>
    <w:rsid w:val="006A216D"/>
    <w:rsid w:val="006A6A0C"/>
    <w:rsid w:val="006C0AA9"/>
    <w:rsid w:val="006C4B6F"/>
    <w:rsid w:val="006D08E2"/>
    <w:rsid w:val="006D0DB2"/>
    <w:rsid w:val="006D696A"/>
    <w:rsid w:val="006E7D6A"/>
    <w:rsid w:val="00701DE0"/>
    <w:rsid w:val="007038B2"/>
    <w:rsid w:val="00704991"/>
    <w:rsid w:val="00704D54"/>
    <w:rsid w:val="00710D6E"/>
    <w:rsid w:val="007131F6"/>
    <w:rsid w:val="007146F4"/>
    <w:rsid w:val="00717C02"/>
    <w:rsid w:val="00721F8A"/>
    <w:rsid w:val="00730AC6"/>
    <w:rsid w:val="00736202"/>
    <w:rsid w:val="007460F0"/>
    <w:rsid w:val="00755F01"/>
    <w:rsid w:val="00756ED1"/>
    <w:rsid w:val="00760B4A"/>
    <w:rsid w:val="00767004"/>
    <w:rsid w:val="00774B12"/>
    <w:rsid w:val="00784F97"/>
    <w:rsid w:val="0079604D"/>
    <w:rsid w:val="00797976"/>
    <w:rsid w:val="007B02EE"/>
    <w:rsid w:val="007C5434"/>
    <w:rsid w:val="007D0B57"/>
    <w:rsid w:val="007E2AD4"/>
    <w:rsid w:val="007E6E1A"/>
    <w:rsid w:val="007F1578"/>
    <w:rsid w:val="007F7588"/>
    <w:rsid w:val="00807888"/>
    <w:rsid w:val="0083252F"/>
    <w:rsid w:val="008342D0"/>
    <w:rsid w:val="00835470"/>
    <w:rsid w:val="0083797E"/>
    <w:rsid w:val="00866F34"/>
    <w:rsid w:val="008716B7"/>
    <w:rsid w:val="00872218"/>
    <w:rsid w:val="00872EC8"/>
    <w:rsid w:val="0088779F"/>
    <w:rsid w:val="00892953"/>
    <w:rsid w:val="008A676F"/>
    <w:rsid w:val="008B2BE6"/>
    <w:rsid w:val="008B3DCE"/>
    <w:rsid w:val="008B6E30"/>
    <w:rsid w:val="008C3823"/>
    <w:rsid w:val="008C729A"/>
    <w:rsid w:val="008D23FE"/>
    <w:rsid w:val="008D5DDC"/>
    <w:rsid w:val="008E6920"/>
    <w:rsid w:val="00914A81"/>
    <w:rsid w:val="00924D94"/>
    <w:rsid w:val="00930714"/>
    <w:rsid w:val="00955CFF"/>
    <w:rsid w:val="00960F7F"/>
    <w:rsid w:val="00963A88"/>
    <w:rsid w:val="00973DD7"/>
    <w:rsid w:val="00977150"/>
    <w:rsid w:val="00987724"/>
    <w:rsid w:val="009A4412"/>
    <w:rsid w:val="009B1D61"/>
    <w:rsid w:val="009C2269"/>
    <w:rsid w:val="009C2680"/>
    <w:rsid w:val="009C6F69"/>
    <w:rsid w:val="009D1993"/>
    <w:rsid w:val="009E25DA"/>
    <w:rsid w:val="009E5FEB"/>
    <w:rsid w:val="009E6560"/>
    <w:rsid w:val="009F2919"/>
    <w:rsid w:val="009F71A0"/>
    <w:rsid w:val="00A053DC"/>
    <w:rsid w:val="00A10A99"/>
    <w:rsid w:val="00A26788"/>
    <w:rsid w:val="00A278C6"/>
    <w:rsid w:val="00A333B3"/>
    <w:rsid w:val="00A53886"/>
    <w:rsid w:val="00A561E4"/>
    <w:rsid w:val="00A7240A"/>
    <w:rsid w:val="00A82E37"/>
    <w:rsid w:val="00AA4DC4"/>
    <w:rsid w:val="00AA576F"/>
    <w:rsid w:val="00AB1DFD"/>
    <w:rsid w:val="00AB7870"/>
    <w:rsid w:val="00AD241B"/>
    <w:rsid w:val="00B01D25"/>
    <w:rsid w:val="00B33828"/>
    <w:rsid w:val="00B377BC"/>
    <w:rsid w:val="00B535A3"/>
    <w:rsid w:val="00B54672"/>
    <w:rsid w:val="00B548C5"/>
    <w:rsid w:val="00B62585"/>
    <w:rsid w:val="00B75D37"/>
    <w:rsid w:val="00B8039A"/>
    <w:rsid w:val="00B81C0A"/>
    <w:rsid w:val="00BA661A"/>
    <w:rsid w:val="00BC62AF"/>
    <w:rsid w:val="00BD008C"/>
    <w:rsid w:val="00BD3701"/>
    <w:rsid w:val="00BE654C"/>
    <w:rsid w:val="00BF201C"/>
    <w:rsid w:val="00BF37C4"/>
    <w:rsid w:val="00C06721"/>
    <w:rsid w:val="00C153DC"/>
    <w:rsid w:val="00C17D20"/>
    <w:rsid w:val="00C22DED"/>
    <w:rsid w:val="00C25975"/>
    <w:rsid w:val="00C27B4A"/>
    <w:rsid w:val="00C52983"/>
    <w:rsid w:val="00C741ED"/>
    <w:rsid w:val="00C75C2C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D019BA"/>
    <w:rsid w:val="00D05CB0"/>
    <w:rsid w:val="00D27AD0"/>
    <w:rsid w:val="00D33888"/>
    <w:rsid w:val="00D403BD"/>
    <w:rsid w:val="00D4111E"/>
    <w:rsid w:val="00D66AD5"/>
    <w:rsid w:val="00D71E9A"/>
    <w:rsid w:val="00D81CEB"/>
    <w:rsid w:val="00D92C87"/>
    <w:rsid w:val="00DB2333"/>
    <w:rsid w:val="00DB2C76"/>
    <w:rsid w:val="00DC16A2"/>
    <w:rsid w:val="00DC3248"/>
    <w:rsid w:val="00DC4C8D"/>
    <w:rsid w:val="00DE77AE"/>
    <w:rsid w:val="00DF0EA7"/>
    <w:rsid w:val="00DF3C89"/>
    <w:rsid w:val="00E112B0"/>
    <w:rsid w:val="00E11F96"/>
    <w:rsid w:val="00E30EA9"/>
    <w:rsid w:val="00E3354F"/>
    <w:rsid w:val="00E339DD"/>
    <w:rsid w:val="00E4515C"/>
    <w:rsid w:val="00E4577A"/>
    <w:rsid w:val="00E45A92"/>
    <w:rsid w:val="00E7424B"/>
    <w:rsid w:val="00E86123"/>
    <w:rsid w:val="00EA64FA"/>
    <w:rsid w:val="00EB2269"/>
    <w:rsid w:val="00EB428D"/>
    <w:rsid w:val="00EB51A4"/>
    <w:rsid w:val="00EB5893"/>
    <w:rsid w:val="00EC151C"/>
    <w:rsid w:val="00EC78C4"/>
    <w:rsid w:val="00EE30D8"/>
    <w:rsid w:val="00EF0628"/>
    <w:rsid w:val="00EF4CD0"/>
    <w:rsid w:val="00F06206"/>
    <w:rsid w:val="00F16A74"/>
    <w:rsid w:val="00F17308"/>
    <w:rsid w:val="00F17480"/>
    <w:rsid w:val="00F24A92"/>
    <w:rsid w:val="00F41D53"/>
    <w:rsid w:val="00F564DB"/>
    <w:rsid w:val="00F60D09"/>
    <w:rsid w:val="00F62B10"/>
    <w:rsid w:val="00F63FD8"/>
    <w:rsid w:val="00F6476B"/>
    <w:rsid w:val="00F70652"/>
    <w:rsid w:val="00F76CD7"/>
    <w:rsid w:val="00F76E4F"/>
    <w:rsid w:val="00F856AF"/>
    <w:rsid w:val="00F939AC"/>
    <w:rsid w:val="00F9577A"/>
    <w:rsid w:val="00F97C16"/>
    <w:rsid w:val="00FA15CE"/>
    <w:rsid w:val="00FB0126"/>
    <w:rsid w:val="00FB495C"/>
    <w:rsid w:val="00FC175E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admnrm6</cp:lastModifiedBy>
  <cp:revision>7</cp:revision>
  <cp:lastPrinted>2021-12-29T04:11:00Z</cp:lastPrinted>
  <dcterms:created xsi:type="dcterms:W3CDTF">2020-12-23T11:10:00Z</dcterms:created>
  <dcterms:modified xsi:type="dcterms:W3CDTF">2021-12-29T04:11:00Z</dcterms:modified>
</cp:coreProperties>
</file>