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50" w:rsidRPr="00921CBA" w:rsidRDefault="00FB6150" w:rsidP="00FB6150">
      <w:pP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-295275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150" w:rsidRPr="00921CBA" w:rsidRDefault="00FB6150" w:rsidP="00FB6150">
      <w:pPr>
        <w:jc w:val="center"/>
        <w:rPr>
          <w:b/>
          <w:sz w:val="32"/>
          <w:szCs w:val="24"/>
        </w:rPr>
      </w:pPr>
    </w:p>
    <w:p w:rsidR="00FB6150" w:rsidRPr="00921CBA" w:rsidRDefault="00FB6150" w:rsidP="00FB6150">
      <w:pPr>
        <w:jc w:val="center"/>
        <w:rPr>
          <w:sz w:val="28"/>
          <w:szCs w:val="28"/>
        </w:rPr>
      </w:pPr>
      <w:r w:rsidRPr="00921CBA">
        <w:rPr>
          <w:sz w:val="28"/>
          <w:szCs w:val="28"/>
        </w:rPr>
        <w:t>АДМИНИСТРАЦИЯ НАРЫМСКОГО СЕЛЬСКОГО ПОСЕЛЕНИЯ</w:t>
      </w:r>
    </w:p>
    <w:p w:rsidR="00FB6150" w:rsidRPr="00921CBA" w:rsidRDefault="00FB6150" w:rsidP="00FB6150">
      <w:pPr>
        <w:jc w:val="center"/>
        <w:rPr>
          <w:szCs w:val="24"/>
        </w:rPr>
      </w:pPr>
      <w:r w:rsidRPr="00921CBA">
        <w:rPr>
          <w:szCs w:val="24"/>
        </w:rPr>
        <w:t>ПАРАБЕЛЬСКОГО  РАЙОНА  ТОМСКОЙ ОБЛАСТИ</w:t>
      </w:r>
    </w:p>
    <w:p w:rsidR="00FB6150" w:rsidRPr="00921CBA" w:rsidRDefault="00FB6150" w:rsidP="00FB6150">
      <w:pPr>
        <w:jc w:val="center"/>
        <w:rPr>
          <w:sz w:val="32"/>
          <w:szCs w:val="32"/>
        </w:rPr>
      </w:pPr>
    </w:p>
    <w:p w:rsidR="00FB6150" w:rsidRPr="00921CBA" w:rsidRDefault="003A6C68" w:rsidP="003A6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B6150" w:rsidRPr="00921CBA">
        <w:rPr>
          <w:b/>
          <w:sz w:val="28"/>
          <w:szCs w:val="28"/>
        </w:rPr>
        <w:t>ПОСТАНОВЛЕНИЕ</w:t>
      </w:r>
    </w:p>
    <w:p w:rsidR="003A6C68" w:rsidRDefault="003A6C68" w:rsidP="003A6C68">
      <w:pPr>
        <w:rPr>
          <w:szCs w:val="24"/>
        </w:rPr>
      </w:pPr>
      <w:r>
        <w:rPr>
          <w:szCs w:val="24"/>
        </w:rPr>
        <w:t xml:space="preserve">                   </w:t>
      </w:r>
    </w:p>
    <w:p w:rsidR="00FB6150" w:rsidRPr="003A6C68" w:rsidRDefault="0040148A" w:rsidP="003A6C68">
      <w:pPr>
        <w:rPr>
          <w:szCs w:val="24"/>
        </w:rPr>
      </w:pPr>
      <w:r>
        <w:rPr>
          <w:szCs w:val="24"/>
        </w:rPr>
        <w:t>30</w:t>
      </w:r>
      <w:r w:rsidR="00FB6150" w:rsidRPr="003A6C68">
        <w:rPr>
          <w:szCs w:val="24"/>
        </w:rPr>
        <w:t>.</w:t>
      </w:r>
      <w:r w:rsidR="00153F25">
        <w:rPr>
          <w:szCs w:val="24"/>
        </w:rPr>
        <w:t>0</w:t>
      </w:r>
      <w:r>
        <w:rPr>
          <w:szCs w:val="24"/>
        </w:rPr>
        <w:t>6</w:t>
      </w:r>
      <w:r w:rsidR="00822517">
        <w:rPr>
          <w:szCs w:val="24"/>
        </w:rPr>
        <w:t>.202</w:t>
      </w:r>
      <w:r w:rsidR="00153F25">
        <w:rPr>
          <w:szCs w:val="24"/>
        </w:rPr>
        <w:t>2</w:t>
      </w:r>
      <w:r w:rsidR="008E4FC2">
        <w:rPr>
          <w:szCs w:val="24"/>
        </w:rPr>
        <w:t xml:space="preserve">                                                </w:t>
      </w:r>
      <w:r w:rsidR="00FB6150" w:rsidRPr="003A6C68">
        <w:rPr>
          <w:szCs w:val="24"/>
        </w:rPr>
        <w:t xml:space="preserve">                                                      </w:t>
      </w:r>
      <w:r w:rsidR="0029426D" w:rsidRPr="003A6C68">
        <w:rPr>
          <w:szCs w:val="24"/>
        </w:rPr>
        <w:t xml:space="preserve"> </w:t>
      </w:r>
      <w:r w:rsidR="003A6C68">
        <w:rPr>
          <w:szCs w:val="24"/>
        </w:rPr>
        <w:t xml:space="preserve">        </w:t>
      </w:r>
      <w:r w:rsidR="0029426D" w:rsidRPr="003A6C68">
        <w:rPr>
          <w:szCs w:val="24"/>
        </w:rPr>
        <w:t xml:space="preserve">         №</w:t>
      </w:r>
      <w:r>
        <w:rPr>
          <w:szCs w:val="24"/>
        </w:rPr>
        <w:t>47</w:t>
      </w:r>
      <w:r w:rsidR="0029426D" w:rsidRPr="003A6C68">
        <w:rPr>
          <w:szCs w:val="24"/>
        </w:rPr>
        <w:t>а</w:t>
      </w:r>
    </w:p>
    <w:p w:rsidR="00FB6150" w:rsidRPr="003A6C68" w:rsidRDefault="00FB6150" w:rsidP="00FB6150">
      <w:pPr>
        <w:ind w:right="5138"/>
        <w:jc w:val="both"/>
        <w:rPr>
          <w:szCs w:val="24"/>
        </w:rPr>
      </w:pPr>
      <w:r w:rsidRPr="003A6C68">
        <w:rPr>
          <w:szCs w:val="24"/>
        </w:rPr>
        <w:t xml:space="preserve">     </w:t>
      </w:r>
    </w:p>
    <w:p w:rsidR="003C69F1" w:rsidRPr="0040148A" w:rsidRDefault="00751B26" w:rsidP="00E57DBF">
      <w:pPr>
        <w:tabs>
          <w:tab w:val="left" w:pos="4500"/>
        </w:tabs>
        <w:ind w:left="284" w:right="141"/>
        <w:jc w:val="center"/>
        <w:rPr>
          <w:b/>
          <w:szCs w:val="24"/>
        </w:rPr>
      </w:pPr>
      <w:r w:rsidRPr="0040148A">
        <w:rPr>
          <w:b/>
          <w:szCs w:val="24"/>
        </w:rPr>
        <w:t>Об утверждения Порядка размещения сведений о доходах, расходах, об имуществе и обязательствах имущественного характера лиц, замещающих должности муниципальных служ</w:t>
      </w:r>
      <w:r w:rsidR="007F46C1" w:rsidRPr="0040148A">
        <w:rPr>
          <w:b/>
          <w:szCs w:val="24"/>
        </w:rPr>
        <w:t>ащих администрации муниципального образования Нарымского сельского поселения, должности руководителей муниципальных учреждений,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</w:t>
      </w:r>
    </w:p>
    <w:p w:rsidR="00FB6150" w:rsidRPr="003A6C68" w:rsidRDefault="00FB6150" w:rsidP="00FB6150">
      <w:pPr>
        <w:tabs>
          <w:tab w:val="left" w:pos="4500"/>
        </w:tabs>
        <w:rPr>
          <w:szCs w:val="24"/>
        </w:rPr>
      </w:pPr>
    </w:p>
    <w:p w:rsidR="003C69F1" w:rsidRPr="008E4FC2" w:rsidRDefault="00FB6150" w:rsidP="008E4FC2">
      <w:pPr>
        <w:tabs>
          <w:tab w:val="left" w:pos="4500"/>
        </w:tabs>
        <w:ind w:firstLine="851"/>
        <w:jc w:val="both"/>
        <w:rPr>
          <w:bCs/>
          <w:szCs w:val="24"/>
        </w:rPr>
      </w:pPr>
      <w:r w:rsidRPr="008E4FC2">
        <w:rPr>
          <w:szCs w:val="24"/>
        </w:rPr>
        <w:t xml:space="preserve"> </w:t>
      </w:r>
      <w:r w:rsidR="003C69F1" w:rsidRPr="008E4FC2">
        <w:rPr>
          <w:bCs/>
          <w:szCs w:val="24"/>
        </w:rPr>
        <w:t xml:space="preserve">В </w:t>
      </w:r>
      <w:r w:rsidR="007F46C1">
        <w:rPr>
          <w:bCs/>
          <w:szCs w:val="24"/>
        </w:rPr>
        <w:t xml:space="preserve">соответствии с Федеральным законом от 25.12.2008 № 273-ФЗ «О противодействии коррупции, </w:t>
      </w:r>
    </w:p>
    <w:p w:rsidR="008E4FC2" w:rsidRDefault="008E4FC2" w:rsidP="00FB6150">
      <w:pPr>
        <w:jc w:val="both"/>
        <w:rPr>
          <w:szCs w:val="24"/>
        </w:rPr>
      </w:pPr>
    </w:p>
    <w:p w:rsidR="00FB6150" w:rsidRDefault="00FB6150" w:rsidP="00FB6150">
      <w:pPr>
        <w:jc w:val="both"/>
        <w:rPr>
          <w:szCs w:val="24"/>
        </w:rPr>
      </w:pPr>
      <w:r w:rsidRPr="003A6C68">
        <w:rPr>
          <w:szCs w:val="24"/>
        </w:rPr>
        <w:t>ПОСТАНОВЛЯЮ:</w:t>
      </w:r>
    </w:p>
    <w:p w:rsidR="008E4FC2" w:rsidRDefault="008E4FC2" w:rsidP="00FB6150">
      <w:pPr>
        <w:jc w:val="both"/>
        <w:rPr>
          <w:szCs w:val="24"/>
        </w:rPr>
      </w:pPr>
    </w:p>
    <w:p w:rsidR="003C69F1" w:rsidRDefault="003C69F1" w:rsidP="00F136E5">
      <w:pPr>
        <w:ind w:firstLine="851"/>
        <w:jc w:val="both"/>
        <w:rPr>
          <w:szCs w:val="24"/>
        </w:rPr>
      </w:pPr>
      <w:r w:rsidRPr="00D856D0">
        <w:rPr>
          <w:szCs w:val="24"/>
        </w:rPr>
        <w:t>1.</w:t>
      </w:r>
      <w:r w:rsidR="008E4FC2">
        <w:rPr>
          <w:szCs w:val="24"/>
        </w:rPr>
        <w:t xml:space="preserve"> </w:t>
      </w:r>
      <w:r w:rsidRPr="00D856D0">
        <w:rPr>
          <w:szCs w:val="24"/>
        </w:rPr>
        <w:t xml:space="preserve">Утвердить </w:t>
      </w:r>
      <w:r w:rsidR="007F46C1">
        <w:rPr>
          <w:szCs w:val="24"/>
        </w:rPr>
        <w:t xml:space="preserve">Порядок </w:t>
      </w:r>
      <w:r w:rsidR="007F46C1" w:rsidRPr="007F46C1">
        <w:rPr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муниципальных служащих администрации муниципального образования Нарымского сельского поселения, должности руководителей муниципальных учреждений,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</w:t>
      </w:r>
      <w:r w:rsidR="007F46C1">
        <w:rPr>
          <w:szCs w:val="24"/>
        </w:rPr>
        <w:t xml:space="preserve"> согласно приложению №1 к настоящему постановлению</w:t>
      </w:r>
      <w:r w:rsidR="008E4FC2">
        <w:rPr>
          <w:szCs w:val="24"/>
        </w:rPr>
        <w:t>.</w:t>
      </w:r>
    </w:p>
    <w:p w:rsidR="007F46C1" w:rsidRPr="00D856D0" w:rsidRDefault="007F46C1" w:rsidP="00F136E5">
      <w:pPr>
        <w:ind w:firstLine="851"/>
        <w:jc w:val="both"/>
        <w:rPr>
          <w:szCs w:val="24"/>
        </w:rPr>
      </w:pPr>
      <w:r>
        <w:rPr>
          <w:szCs w:val="24"/>
        </w:rPr>
        <w:t xml:space="preserve">2. Утвердить форму </w:t>
      </w:r>
      <w:r w:rsidRPr="007F46C1">
        <w:rPr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муниципальных служащих администрации муниципального образования Нарымского сельского поселения, должности руководителей муниципальных учреждений,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 согласно приложению №</w:t>
      </w:r>
      <w:r w:rsidR="00E57DBF">
        <w:rPr>
          <w:szCs w:val="24"/>
        </w:rPr>
        <w:t>2</w:t>
      </w:r>
      <w:r w:rsidRPr="007F46C1">
        <w:rPr>
          <w:szCs w:val="24"/>
        </w:rPr>
        <w:t xml:space="preserve"> к настоящему постановлению</w:t>
      </w:r>
    </w:p>
    <w:p w:rsidR="00FB6150" w:rsidRPr="003A6C68" w:rsidRDefault="00E57DBF" w:rsidP="00F136E5">
      <w:pPr>
        <w:autoSpaceDE w:val="0"/>
        <w:autoSpaceDN w:val="0"/>
        <w:adjustRightInd w:val="0"/>
        <w:ind w:firstLine="851"/>
        <w:jc w:val="both"/>
        <w:outlineLvl w:val="1"/>
        <w:rPr>
          <w:szCs w:val="24"/>
        </w:rPr>
      </w:pPr>
      <w:r>
        <w:rPr>
          <w:szCs w:val="24"/>
        </w:rPr>
        <w:t>3</w:t>
      </w:r>
      <w:r w:rsidR="00FB6150" w:rsidRPr="003A6C68">
        <w:rPr>
          <w:szCs w:val="24"/>
        </w:rPr>
        <w:t xml:space="preserve">. Отменить постановление Администрации Нарымского сельского поселения от </w:t>
      </w:r>
      <w:r>
        <w:rPr>
          <w:szCs w:val="24"/>
        </w:rPr>
        <w:t xml:space="preserve">19.02.2013 № 13а </w:t>
      </w:r>
      <w:r w:rsidRPr="00E57DBF">
        <w:rPr>
          <w:bCs/>
          <w:szCs w:val="24"/>
        </w:rPr>
        <w:t>«О реализации в администрации Нарымского сельского поселения Федерального закона от 29.12.2012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характера».</w:t>
      </w:r>
    </w:p>
    <w:p w:rsidR="008E4FC2" w:rsidRDefault="00E57DBF" w:rsidP="00F136E5">
      <w:pPr>
        <w:pStyle w:val="ConsPlusNormal"/>
        <w:ind w:firstLine="851"/>
        <w:jc w:val="both"/>
        <w:rPr>
          <w:sz w:val="24"/>
          <w:szCs w:val="24"/>
        </w:rPr>
      </w:pPr>
      <w:r>
        <w:rPr>
          <w:szCs w:val="24"/>
        </w:rPr>
        <w:t>4</w:t>
      </w:r>
      <w:r w:rsidR="008E4FC2">
        <w:rPr>
          <w:szCs w:val="24"/>
        </w:rPr>
        <w:t>.</w:t>
      </w:r>
      <w:r w:rsidR="008E4FC2" w:rsidRPr="00664425">
        <w:rPr>
          <w:sz w:val="24"/>
          <w:szCs w:val="24"/>
        </w:rPr>
        <w:t xml:space="preserve"> Опубликовать настоящее постановление в информационном бюллетени Администрации и Совета Нарымского сельского поселения  и разместить на официальном сайте в информационно-телекоммуникационной сети «Интернет» </w:t>
      </w:r>
      <w:hyperlink r:id="rId9" w:history="1">
        <w:r w:rsidR="008E4FC2" w:rsidRPr="00664425">
          <w:rPr>
            <w:rStyle w:val="a4"/>
            <w:sz w:val="24"/>
            <w:szCs w:val="24"/>
          </w:rPr>
          <w:t>http://narimskoe.ru</w:t>
        </w:r>
      </w:hyperlink>
      <w:r w:rsidR="008E4FC2" w:rsidRPr="00664425">
        <w:rPr>
          <w:sz w:val="24"/>
          <w:szCs w:val="24"/>
        </w:rPr>
        <w:t xml:space="preserve"> </w:t>
      </w:r>
    </w:p>
    <w:p w:rsidR="00E57DBF" w:rsidRPr="00664425" w:rsidRDefault="00E57DBF" w:rsidP="00F136E5">
      <w:pPr>
        <w:pStyle w:val="ConsPlusNormal"/>
        <w:ind w:firstLine="851"/>
        <w:jc w:val="both"/>
        <w:rPr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>5. Постановление вступает в силу после его официального опубликования.</w:t>
      </w:r>
    </w:p>
    <w:p w:rsidR="00FB6150" w:rsidRPr="003A6C68" w:rsidRDefault="00E57DBF" w:rsidP="00F136E5">
      <w:pPr>
        <w:ind w:firstLine="851"/>
        <w:jc w:val="both"/>
        <w:rPr>
          <w:szCs w:val="24"/>
        </w:rPr>
      </w:pPr>
      <w:r>
        <w:rPr>
          <w:szCs w:val="24"/>
        </w:rPr>
        <w:t>6</w:t>
      </w:r>
      <w:r w:rsidR="00FB6150" w:rsidRPr="003A6C68">
        <w:rPr>
          <w:szCs w:val="24"/>
        </w:rPr>
        <w:t>.</w:t>
      </w:r>
      <w:r>
        <w:rPr>
          <w:szCs w:val="24"/>
        </w:rPr>
        <w:t xml:space="preserve"> </w:t>
      </w:r>
      <w:r w:rsidR="00FB6150" w:rsidRPr="003A6C68">
        <w:rPr>
          <w:szCs w:val="24"/>
        </w:rPr>
        <w:t>Контроль за исполнением настоящего постановления оставляю за собой.</w:t>
      </w:r>
    </w:p>
    <w:p w:rsidR="00F136E5" w:rsidRPr="003A6C68" w:rsidRDefault="00F136E5" w:rsidP="00FB6150">
      <w:pPr>
        <w:jc w:val="both"/>
        <w:rPr>
          <w:szCs w:val="24"/>
        </w:rPr>
      </w:pPr>
    </w:p>
    <w:p w:rsidR="00FB6150" w:rsidRPr="003A6C68" w:rsidRDefault="00FB6150" w:rsidP="00FB6150">
      <w:pPr>
        <w:jc w:val="both"/>
        <w:rPr>
          <w:szCs w:val="24"/>
        </w:rPr>
      </w:pPr>
      <w:r w:rsidRPr="003A6C68">
        <w:rPr>
          <w:szCs w:val="24"/>
        </w:rPr>
        <w:t xml:space="preserve">Глава поселения   </w:t>
      </w:r>
      <w:r w:rsidR="00F136E5">
        <w:rPr>
          <w:szCs w:val="24"/>
        </w:rPr>
        <w:t xml:space="preserve">                                          </w:t>
      </w:r>
      <w:r w:rsidRPr="003A6C68">
        <w:rPr>
          <w:szCs w:val="24"/>
        </w:rPr>
        <w:t xml:space="preserve">                                            С.В.</w:t>
      </w:r>
      <w:r w:rsidR="0029426D" w:rsidRPr="003A6C68">
        <w:rPr>
          <w:szCs w:val="24"/>
        </w:rPr>
        <w:t xml:space="preserve"> </w:t>
      </w:r>
      <w:r w:rsidRPr="003A6C68">
        <w:rPr>
          <w:szCs w:val="24"/>
        </w:rPr>
        <w:t>Абдрашитова</w:t>
      </w:r>
    </w:p>
    <w:p w:rsidR="008E4FC2" w:rsidRPr="007F46C1" w:rsidRDefault="00E57DBF" w:rsidP="00FB6150">
      <w:pPr>
        <w:jc w:val="both"/>
        <w:rPr>
          <w:sz w:val="16"/>
          <w:szCs w:val="16"/>
        </w:rPr>
      </w:pPr>
      <w:r>
        <w:rPr>
          <w:sz w:val="16"/>
          <w:szCs w:val="16"/>
        </w:rPr>
        <w:t>А</w:t>
      </w:r>
      <w:r w:rsidR="00822517" w:rsidRPr="007F46C1">
        <w:rPr>
          <w:sz w:val="16"/>
          <w:szCs w:val="16"/>
        </w:rPr>
        <w:t>.П. Петрова</w:t>
      </w:r>
    </w:p>
    <w:p w:rsidR="0029426D" w:rsidRPr="007F46C1" w:rsidRDefault="007F46C1" w:rsidP="00FB6150">
      <w:pPr>
        <w:jc w:val="both"/>
        <w:rPr>
          <w:sz w:val="16"/>
          <w:szCs w:val="16"/>
        </w:rPr>
      </w:pPr>
      <w:r w:rsidRPr="007F46C1">
        <w:rPr>
          <w:sz w:val="16"/>
          <w:szCs w:val="16"/>
        </w:rPr>
        <w:t>3 32 32</w:t>
      </w:r>
    </w:p>
    <w:p w:rsidR="00FB6150" w:rsidRPr="00F136E5" w:rsidRDefault="008E4FC2" w:rsidP="00E57DBF">
      <w:pPr>
        <w:ind w:left="6237"/>
        <w:jc w:val="right"/>
        <w:rPr>
          <w:sz w:val="20"/>
        </w:rPr>
      </w:pPr>
      <w:r w:rsidRPr="00F136E5">
        <w:rPr>
          <w:sz w:val="20"/>
        </w:rPr>
        <w:lastRenderedPageBreak/>
        <w:t>Приложение №1</w:t>
      </w:r>
    </w:p>
    <w:p w:rsidR="00E51692" w:rsidRDefault="008E4FC2" w:rsidP="00E57DBF">
      <w:pPr>
        <w:ind w:left="6237"/>
        <w:jc w:val="right"/>
        <w:rPr>
          <w:sz w:val="20"/>
        </w:rPr>
      </w:pPr>
      <w:r w:rsidRPr="00F136E5">
        <w:rPr>
          <w:sz w:val="20"/>
        </w:rPr>
        <w:t xml:space="preserve"> к постановлению Администрации</w:t>
      </w:r>
    </w:p>
    <w:p w:rsidR="008E4FC2" w:rsidRPr="00F136E5" w:rsidRDefault="00574612" w:rsidP="00E57DBF">
      <w:pPr>
        <w:ind w:left="6237"/>
        <w:jc w:val="right"/>
        <w:rPr>
          <w:sz w:val="20"/>
        </w:rPr>
      </w:pPr>
      <w:r>
        <w:rPr>
          <w:sz w:val="20"/>
        </w:rPr>
        <w:t xml:space="preserve"> от 30</w:t>
      </w:r>
      <w:r w:rsidR="00153F25">
        <w:rPr>
          <w:sz w:val="20"/>
        </w:rPr>
        <w:t>.0</w:t>
      </w:r>
      <w:r>
        <w:rPr>
          <w:sz w:val="20"/>
        </w:rPr>
        <w:t>6</w:t>
      </w:r>
      <w:r w:rsidR="00E51692">
        <w:rPr>
          <w:sz w:val="20"/>
        </w:rPr>
        <w:t>.20</w:t>
      </w:r>
      <w:r>
        <w:rPr>
          <w:sz w:val="20"/>
        </w:rPr>
        <w:t>22 №47</w:t>
      </w:r>
      <w:r w:rsidR="008E4FC2" w:rsidRPr="00F136E5">
        <w:rPr>
          <w:sz w:val="20"/>
        </w:rPr>
        <w:t>а</w:t>
      </w:r>
    </w:p>
    <w:p w:rsidR="00F136E5" w:rsidRDefault="00F136E5" w:rsidP="00FB6150">
      <w:pPr>
        <w:rPr>
          <w:szCs w:val="24"/>
        </w:rPr>
      </w:pPr>
    </w:p>
    <w:p w:rsidR="00F136E5" w:rsidRDefault="00F136E5" w:rsidP="00FB6150">
      <w:pPr>
        <w:rPr>
          <w:szCs w:val="24"/>
        </w:rPr>
      </w:pPr>
    </w:p>
    <w:p w:rsidR="00E930FB" w:rsidRDefault="00E930FB" w:rsidP="00154B16">
      <w:pPr>
        <w:jc w:val="center"/>
        <w:rPr>
          <w:b/>
          <w:szCs w:val="24"/>
        </w:rPr>
      </w:pPr>
      <w:r>
        <w:rPr>
          <w:b/>
          <w:szCs w:val="24"/>
        </w:rPr>
        <w:t>ПОРЯДОК</w:t>
      </w:r>
    </w:p>
    <w:p w:rsidR="008E4FC2" w:rsidRDefault="00E57DBF" w:rsidP="00154B16">
      <w:pPr>
        <w:jc w:val="center"/>
        <w:rPr>
          <w:b/>
          <w:szCs w:val="24"/>
        </w:rPr>
      </w:pPr>
      <w:r w:rsidRPr="00154B16">
        <w:rPr>
          <w:b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муниципальных служащих администрации муниципального образования Нарымского сельского поселения, должности руководителей муниципальных учреждений,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</w:t>
      </w:r>
    </w:p>
    <w:p w:rsidR="00154B16" w:rsidRDefault="00154B16" w:rsidP="00154B16">
      <w:pPr>
        <w:jc w:val="center"/>
        <w:rPr>
          <w:szCs w:val="24"/>
        </w:rPr>
      </w:pPr>
    </w:p>
    <w:p w:rsidR="00B651E0" w:rsidRPr="00B651E0" w:rsidRDefault="00B651E0" w:rsidP="00B651E0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</w:t>
      </w:r>
      <w:r w:rsidRPr="00B651E0">
        <w:rPr>
          <w:szCs w:val="24"/>
        </w:rPr>
        <w:t>.</w:t>
      </w:r>
      <w:r>
        <w:rPr>
          <w:szCs w:val="24"/>
        </w:rPr>
        <w:t xml:space="preserve"> </w:t>
      </w:r>
      <w:r w:rsidRPr="00B651E0">
        <w:rPr>
          <w:szCs w:val="24"/>
        </w:rPr>
        <w:t>Настоящий Порядок устанавливает правила размещения сведений о доходах, расходах, об имуществе и обязательствах имущественного характера муниципальных служащих, их супругов и несовершеннолетних детей (далее — с</w:t>
      </w:r>
      <w:r>
        <w:rPr>
          <w:szCs w:val="24"/>
        </w:rPr>
        <w:t>ведения</w:t>
      </w:r>
      <w:r w:rsidRPr="00B651E0">
        <w:rPr>
          <w:szCs w:val="24"/>
        </w:rPr>
        <w:t>), включённых в соответствующие перечни на официальном сайте администрации, и предоставления этих сведений средствам массовой информации для опубликования в связи с их запросами.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2. На официальном сайте администрации размещаются и средствам массовой информации предоставляются для опубликования следующие сведения: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2.1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2.3. декларированный годовой доход муниципального служащего, его супруги (супруга) и несовершеннолетних детей.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3. В размещаемой на официальном сайте администрации и предоставляемых средствам массовой информации для опубликования сведениях запрещается</w:t>
      </w:r>
      <w:r w:rsidRPr="00B651E0">
        <w:rPr>
          <w:b/>
          <w:bCs/>
          <w:szCs w:val="24"/>
        </w:rPr>
        <w:t xml:space="preserve"> указывать: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3.1.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3.2. персональные данные супруги (супруга), детей и иных членов семьи муниципального служащего;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3.3.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3.5. информацию, отнесенную к государственной тайне или являющуюся конфиденциальной.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4. На основании сведений</w:t>
      </w:r>
      <w:r w:rsidR="00713AC7" w:rsidRPr="00713AC7">
        <w:rPr>
          <w:szCs w:val="24"/>
        </w:rPr>
        <w:t xml:space="preserve"> о доходах, об имуществе и обязательствах </w:t>
      </w:r>
      <w:r w:rsidR="00713AC7" w:rsidRPr="00713AC7">
        <w:rPr>
          <w:szCs w:val="24"/>
        </w:rPr>
        <w:lastRenderedPageBreak/>
        <w:t>имущественного характера</w:t>
      </w:r>
      <w:r w:rsidRPr="00B651E0">
        <w:rPr>
          <w:szCs w:val="24"/>
        </w:rPr>
        <w:t xml:space="preserve">, предоставленных </w:t>
      </w:r>
      <w:r w:rsidR="00713AC7" w:rsidRPr="00713AC7">
        <w:rPr>
          <w:szCs w:val="24"/>
        </w:rPr>
        <w:t>муниципальными служащими,</w:t>
      </w:r>
      <w:r w:rsidRPr="00B651E0">
        <w:rPr>
          <w:szCs w:val="24"/>
        </w:rPr>
        <w:t xml:space="preserve"> </w:t>
      </w:r>
      <w:r w:rsidR="00713AC7" w:rsidRPr="00713AC7">
        <w:rPr>
          <w:szCs w:val="24"/>
        </w:rPr>
        <w:t>обеспечивается должностным лицом, отвечающим за работу с кадрами</w:t>
      </w:r>
      <w:r w:rsidR="008167E4">
        <w:rPr>
          <w:szCs w:val="24"/>
        </w:rPr>
        <w:t xml:space="preserve"> в а</w:t>
      </w:r>
      <w:r w:rsidR="00713AC7" w:rsidRPr="00713AC7">
        <w:rPr>
          <w:szCs w:val="24"/>
        </w:rPr>
        <w:t xml:space="preserve">дминистрации, </w:t>
      </w:r>
      <w:r w:rsidRPr="00B651E0">
        <w:rPr>
          <w:szCs w:val="24"/>
        </w:rPr>
        <w:t>формирует</w:t>
      </w:r>
      <w:r w:rsidR="00713AC7" w:rsidRPr="00713AC7">
        <w:rPr>
          <w:szCs w:val="24"/>
        </w:rPr>
        <w:t>ся сводная</w:t>
      </w:r>
      <w:r w:rsidRPr="00B651E0">
        <w:rPr>
          <w:szCs w:val="24"/>
        </w:rPr>
        <w:t xml:space="preserve"> таблиц</w:t>
      </w:r>
      <w:r w:rsidR="00713AC7" w:rsidRPr="00713AC7">
        <w:rPr>
          <w:szCs w:val="24"/>
        </w:rPr>
        <w:t>а</w:t>
      </w:r>
      <w:r w:rsidRPr="00B651E0">
        <w:rPr>
          <w:szCs w:val="24"/>
        </w:rPr>
        <w:t xml:space="preserve"> сведений, указанных в пункте 2 настоящего Порядка, по форме согласно приложению 2 к настоящему Порядку (далее – сводная таблица) и размещ</w:t>
      </w:r>
      <w:r w:rsidR="00713AC7" w:rsidRPr="00713AC7">
        <w:rPr>
          <w:szCs w:val="24"/>
        </w:rPr>
        <w:t>ает информацию</w:t>
      </w:r>
      <w:r w:rsidRPr="00B651E0">
        <w:rPr>
          <w:szCs w:val="24"/>
        </w:rPr>
        <w:t xml:space="preserve"> на официальном сайте.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5. Сведения, указанные в пункте 2 настоящего Порядка, размещаются на официальном сайте администрации в 14-дневный срок со дня истечения срока, установленного для подачи сведений о доходах, расходах, об имуществе и обязательствах имущественного характера муниципальными служащими.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6. При размещении на официальном сайте администрации сведений за каждый последующий год указанные сведения, размещенные в предыдущие годы, сохраняются на официальном сайте администрации.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 xml:space="preserve">7. В случае, если муниципальные служащие предоставили уточненные сведения о доходах, расходах, об имуществе и обязательствах имущественного характера </w:t>
      </w:r>
      <w:r w:rsidR="00713AC7" w:rsidRPr="00B651E0">
        <w:rPr>
          <w:szCs w:val="24"/>
        </w:rPr>
        <w:t>и,</w:t>
      </w:r>
      <w:r w:rsidRPr="00B651E0">
        <w:rPr>
          <w:szCs w:val="24"/>
        </w:rPr>
        <w:t xml:space="preserve"> если, эти сведения подлежат размещению на официальном сайте администрации в соответствии с пунктом 2 настоящего </w:t>
      </w:r>
      <w:r w:rsidR="00713AC7" w:rsidRPr="00B651E0">
        <w:rPr>
          <w:szCs w:val="24"/>
        </w:rPr>
        <w:t>Порядка, должностное</w:t>
      </w:r>
      <w:r w:rsidR="00713AC7">
        <w:rPr>
          <w:szCs w:val="24"/>
        </w:rPr>
        <w:t xml:space="preserve"> лицо, отвечающее за работу с кадрами администрации, </w:t>
      </w:r>
      <w:r w:rsidRPr="00B651E0">
        <w:rPr>
          <w:szCs w:val="24"/>
        </w:rPr>
        <w:t xml:space="preserve">формирует сводную таблицу </w:t>
      </w:r>
      <w:r w:rsidR="00713AC7">
        <w:rPr>
          <w:szCs w:val="24"/>
        </w:rPr>
        <w:t>размещает</w:t>
      </w:r>
      <w:r w:rsidRPr="00B651E0">
        <w:rPr>
          <w:szCs w:val="24"/>
        </w:rPr>
        <w:t xml:space="preserve"> информаци</w:t>
      </w:r>
      <w:r w:rsidR="00713AC7">
        <w:rPr>
          <w:szCs w:val="24"/>
        </w:rPr>
        <w:t>ю</w:t>
      </w:r>
      <w:r w:rsidRPr="00B651E0">
        <w:rPr>
          <w:szCs w:val="24"/>
        </w:rPr>
        <w:t xml:space="preserve"> на официальном сайте администрации в 3-х-дневный срок после представления уточненных сведений.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 xml:space="preserve">8. В случае, если гражданин назначен на должность муниципальной службы после даты, указанной в пункте 5 настоящего </w:t>
      </w:r>
      <w:r w:rsidR="008167E4" w:rsidRPr="00B651E0">
        <w:rPr>
          <w:szCs w:val="24"/>
        </w:rPr>
        <w:t>Порядка, должностное</w:t>
      </w:r>
      <w:r w:rsidR="008167E4">
        <w:rPr>
          <w:szCs w:val="24"/>
        </w:rPr>
        <w:t xml:space="preserve"> лицо, отвечающее за работу с кадрами,</w:t>
      </w:r>
      <w:r w:rsidR="008167E4" w:rsidRPr="00B651E0">
        <w:rPr>
          <w:szCs w:val="24"/>
        </w:rPr>
        <w:t xml:space="preserve"> формирует</w:t>
      </w:r>
      <w:r w:rsidRPr="00B651E0">
        <w:rPr>
          <w:szCs w:val="24"/>
        </w:rPr>
        <w:t xml:space="preserve"> сводную таблицу и </w:t>
      </w:r>
      <w:r w:rsidR="008167E4">
        <w:rPr>
          <w:szCs w:val="24"/>
        </w:rPr>
        <w:t>размещает</w:t>
      </w:r>
      <w:r w:rsidR="008167E4" w:rsidRPr="00B651E0">
        <w:rPr>
          <w:szCs w:val="24"/>
        </w:rPr>
        <w:t> на</w:t>
      </w:r>
      <w:r w:rsidRPr="00B651E0">
        <w:rPr>
          <w:szCs w:val="24"/>
        </w:rPr>
        <w:t xml:space="preserve"> официальном сайте администрации в срок не позднее 1 месяца со дня представления сведений о доходах, </w:t>
      </w:r>
      <w:r w:rsidR="008167E4" w:rsidRPr="00B651E0">
        <w:rPr>
          <w:szCs w:val="24"/>
        </w:rPr>
        <w:t>расходах, об</w:t>
      </w:r>
      <w:r w:rsidRPr="00B651E0">
        <w:rPr>
          <w:szCs w:val="24"/>
        </w:rPr>
        <w:t xml:space="preserve"> имуществе и обязательствах имущественного характера.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 xml:space="preserve">9. </w:t>
      </w:r>
      <w:r w:rsidR="008167E4" w:rsidRPr="008167E4">
        <w:rPr>
          <w:szCs w:val="24"/>
        </w:rPr>
        <w:t>Должностное лицо, отвечающее за работу с кадрами:</w:t>
      </w:r>
    </w:p>
    <w:p w:rsidR="00B651E0" w:rsidRPr="00B651E0" w:rsidRDefault="00B651E0" w:rsidP="00B651E0">
      <w:pPr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>9.1.  в течение трех рабочих дней со дня поступления запроса от общероссийского средства массовой информации сообщает о нём муниципальному служащему, в отношении которого поступил запрос;</w:t>
      </w:r>
    </w:p>
    <w:p w:rsidR="00B651E0" w:rsidRPr="00B651E0" w:rsidRDefault="00B651E0" w:rsidP="00B651E0">
      <w:pPr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ab/>
        <w:t xml:space="preserve">9.2.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84" w:history="1">
        <w:r w:rsidRPr="00B651E0">
          <w:rPr>
            <w:color w:val="000000"/>
            <w:szCs w:val="24"/>
          </w:rPr>
          <w:t>пункте 2</w:t>
        </w:r>
      </w:hyperlink>
      <w:r w:rsidRPr="00B651E0">
        <w:rPr>
          <w:color w:val="000000"/>
          <w:szCs w:val="24"/>
        </w:rPr>
        <w:t xml:space="preserve"> настоящег</w:t>
      </w:r>
      <w:r w:rsidRPr="00B651E0">
        <w:rPr>
          <w:szCs w:val="24"/>
        </w:rPr>
        <w:t>о порядка, в том случае, если запрашиваемые сведения отсутствуют на официальном сайте.</w:t>
      </w:r>
    </w:p>
    <w:p w:rsidR="00B651E0" w:rsidRPr="00B651E0" w:rsidRDefault="00B651E0" w:rsidP="00B651E0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651E0">
        <w:rPr>
          <w:szCs w:val="24"/>
        </w:rPr>
        <w:t> </w:t>
      </w:r>
      <w:r w:rsidRPr="00B651E0">
        <w:rPr>
          <w:szCs w:val="24"/>
        </w:rPr>
        <w:tab/>
        <w:t xml:space="preserve">10. </w:t>
      </w:r>
      <w:r w:rsidR="008167E4" w:rsidRPr="008167E4">
        <w:rPr>
          <w:szCs w:val="24"/>
        </w:rPr>
        <w:t>Должностное лицо, отвечающее за работу с кадрами, несет</w:t>
      </w:r>
      <w:r w:rsidRPr="00B651E0">
        <w:rPr>
          <w:szCs w:val="24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651E0" w:rsidRDefault="00B651E0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</w:pPr>
    </w:p>
    <w:p w:rsidR="008167E4" w:rsidRDefault="008167E4" w:rsidP="00B651E0">
      <w:pPr>
        <w:pStyle w:val="aa"/>
        <w:ind w:left="0" w:firstLine="851"/>
        <w:jc w:val="both"/>
        <w:rPr>
          <w:szCs w:val="24"/>
        </w:rPr>
        <w:sectPr w:rsidR="008167E4" w:rsidSect="00B861CA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7E4" w:rsidRPr="00F136E5" w:rsidRDefault="008167E4" w:rsidP="008167E4">
      <w:pPr>
        <w:ind w:left="6237"/>
        <w:jc w:val="right"/>
        <w:rPr>
          <w:sz w:val="20"/>
        </w:rPr>
      </w:pPr>
      <w:r w:rsidRPr="00F136E5">
        <w:rPr>
          <w:sz w:val="20"/>
        </w:rPr>
        <w:lastRenderedPageBreak/>
        <w:t>Приложение №1</w:t>
      </w:r>
    </w:p>
    <w:p w:rsidR="008167E4" w:rsidRDefault="008167E4" w:rsidP="008167E4">
      <w:pPr>
        <w:ind w:left="6237"/>
        <w:jc w:val="right"/>
        <w:rPr>
          <w:sz w:val="20"/>
        </w:rPr>
      </w:pPr>
      <w:r w:rsidRPr="00F136E5">
        <w:rPr>
          <w:sz w:val="20"/>
        </w:rPr>
        <w:t xml:space="preserve"> к постановлению Администрации</w:t>
      </w:r>
    </w:p>
    <w:p w:rsidR="008167E4" w:rsidRDefault="00574612" w:rsidP="008167E4">
      <w:pPr>
        <w:ind w:left="6237"/>
        <w:jc w:val="right"/>
        <w:rPr>
          <w:sz w:val="20"/>
        </w:rPr>
      </w:pPr>
      <w:r>
        <w:rPr>
          <w:sz w:val="20"/>
        </w:rPr>
        <w:t xml:space="preserve"> от 30.06</w:t>
      </w:r>
      <w:bookmarkStart w:id="0" w:name="_GoBack"/>
      <w:bookmarkEnd w:id="0"/>
      <w:r>
        <w:rPr>
          <w:sz w:val="20"/>
        </w:rPr>
        <w:t>.2022 №47</w:t>
      </w:r>
      <w:r w:rsidR="008167E4" w:rsidRPr="00F136E5">
        <w:rPr>
          <w:sz w:val="20"/>
        </w:rPr>
        <w:t>а</w:t>
      </w:r>
    </w:p>
    <w:p w:rsidR="00E930FB" w:rsidRDefault="00E930FB" w:rsidP="008167E4">
      <w:pPr>
        <w:ind w:left="6237"/>
        <w:jc w:val="right"/>
        <w:rPr>
          <w:sz w:val="20"/>
        </w:rPr>
      </w:pPr>
    </w:p>
    <w:p w:rsidR="00E930FB" w:rsidRPr="00F136E5" w:rsidRDefault="00E930FB" w:rsidP="008167E4">
      <w:pPr>
        <w:ind w:left="6237"/>
        <w:jc w:val="right"/>
        <w:rPr>
          <w:sz w:val="20"/>
        </w:rPr>
      </w:pPr>
    </w:p>
    <w:p w:rsidR="00E930FB" w:rsidRPr="00E930FB" w:rsidRDefault="00E930FB" w:rsidP="00E930FB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E930FB">
        <w:rPr>
          <w:b/>
          <w:szCs w:val="24"/>
        </w:rPr>
        <w:t>ФОРМА</w:t>
      </w:r>
    </w:p>
    <w:p w:rsidR="00E930FB" w:rsidRDefault="00E930FB" w:rsidP="00E930F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154B16">
        <w:rPr>
          <w:b/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муниципальных служащих администрации муниципального образования Нарымского сельского поселения, должности руководителей муниципальных учреждений,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</w:t>
      </w:r>
    </w:p>
    <w:p w:rsidR="00E930FB" w:rsidRPr="00E930FB" w:rsidRDefault="00E930FB" w:rsidP="00E930F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E930FB" w:rsidRPr="00E930FB" w:rsidRDefault="00E930FB" w:rsidP="00E930FB">
      <w:pPr>
        <w:widowControl w:val="0"/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474"/>
        <w:gridCol w:w="1583"/>
        <w:gridCol w:w="1146"/>
        <w:gridCol w:w="805"/>
        <w:gridCol w:w="1117"/>
        <w:gridCol w:w="1133"/>
        <w:gridCol w:w="795"/>
        <w:gridCol w:w="1105"/>
        <w:gridCol w:w="1651"/>
        <w:gridCol w:w="1845"/>
      </w:tblGrid>
      <w:tr w:rsidR="00E930FB" w:rsidRPr="00E930FB" w:rsidTr="00E927D4"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>ФИО муниципального служащего (супруга(</w:t>
            </w:r>
            <w:proofErr w:type="spellStart"/>
            <w:r w:rsidRPr="00E930FB">
              <w:rPr>
                <w:sz w:val="16"/>
                <w:szCs w:val="16"/>
              </w:rPr>
              <w:t>ги</w:t>
            </w:r>
            <w:proofErr w:type="spellEnd"/>
            <w:r w:rsidRPr="00E930FB">
              <w:rPr>
                <w:sz w:val="16"/>
                <w:szCs w:val="16"/>
              </w:rPr>
              <w:t>)), несовершеннолетнего ребенка без указания ФИО)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>Замещаемая должность муниципальной службы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>Общая сумма декларированного дохода</w:t>
            </w:r>
          </w:p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 xml:space="preserve"> за </w:t>
            </w:r>
            <w:r>
              <w:rPr>
                <w:sz w:val="16"/>
                <w:szCs w:val="16"/>
              </w:rPr>
              <w:t>20 ____</w:t>
            </w:r>
            <w:r w:rsidRPr="00E930FB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 xml:space="preserve"> (руб)</w:t>
            </w:r>
          </w:p>
        </w:tc>
        <w:tc>
          <w:tcPr>
            <w:tcW w:w="0" w:type="auto"/>
            <w:gridSpan w:val="3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>Недвижимое имущество, принадлежащее на праве собственности,</w:t>
            </w:r>
          </w:p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 xml:space="preserve"> вид собственности</w:t>
            </w:r>
          </w:p>
        </w:tc>
        <w:tc>
          <w:tcPr>
            <w:tcW w:w="0" w:type="auto"/>
            <w:gridSpan w:val="3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 xml:space="preserve">Недвижимое имущество, </w:t>
            </w:r>
          </w:p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>находящееся в пользовании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0FB">
              <w:rPr>
                <w:sz w:val="16"/>
                <w:szCs w:val="16"/>
              </w:rPr>
              <w:t xml:space="preserve">Вид и марка транспортных средств, принадлежащих на праве собственности 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  <w:r w:rsidRPr="00E930FB">
              <w:rPr>
                <w:sz w:val="16"/>
                <w:szCs w:val="16"/>
                <w:shd w:val="clear" w:color="auto" w:fill="F8F8F8"/>
              </w:rPr>
              <w:t>Сведения</w:t>
            </w:r>
          </w:p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shd w:val="clear" w:color="auto" w:fill="F8F8F8"/>
              </w:rPr>
            </w:pPr>
            <w:r w:rsidRPr="00E930FB">
              <w:rPr>
                <w:sz w:val="16"/>
                <w:szCs w:val="16"/>
                <w:shd w:val="clear" w:color="auto" w:fill="F8F8F8"/>
              </w:rPr>
              <w:t>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E930FB" w:rsidRPr="00E930FB" w:rsidTr="00E927D4"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30FB">
              <w:rPr>
                <w:sz w:val="14"/>
                <w:szCs w:val="14"/>
              </w:rPr>
              <w:t>Вид</w:t>
            </w:r>
          </w:p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30FB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30FB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30FB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30FB">
              <w:rPr>
                <w:sz w:val="14"/>
                <w:szCs w:val="14"/>
              </w:rPr>
              <w:t>Вид</w:t>
            </w:r>
          </w:p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30FB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30FB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930FB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E930FB" w:rsidRPr="00E930FB" w:rsidTr="00E927D4"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930FB" w:rsidRP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  <w:r>
              <w:rPr>
                <w:sz w:val="16"/>
                <w:szCs w:val="16"/>
                <w:shd w:val="clear" w:color="auto" w:fill="F8F8F8"/>
              </w:rPr>
              <w:t>11</w:t>
            </w:r>
          </w:p>
        </w:tc>
      </w:tr>
      <w:tr w:rsidR="00E930FB" w:rsidRPr="00E930FB" w:rsidTr="00E927D4"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E930FB" w:rsidRPr="00E930FB" w:rsidTr="00E927D4"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E930FB" w:rsidRPr="00E930FB" w:rsidTr="00E927D4"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E930FB" w:rsidRPr="00E930FB" w:rsidTr="00E927D4"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E930FB" w:rsidRPr="00E930FB" w:rsidTr="00E927D4"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  <w:tr w:rsidR="00E930FB" w:rsidRPr="00E930FB" w:rsidTr="00E927D4"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930FB" w:rsidRDefault="00E930FB" w:rsidP="00E93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shd w:val="clear" w:color="auto" w:fill="F8F8F8"/>
              </w:rPr>
            </w:pPr>
          </w:p>
        </w:tc>
      </w:tr>
    </w:tbl>
    <w:p w:rsidR="008167E4" w:rsidRPr="00B651E0" w:rsidRDefault="008167E4" w:rsidP="00B651E0">
      <w:pPr>
        <w:pStyle w:val="aa"/>
        <w:ind w:left="0" w:firstLine="851"/>
        <w:jc w:val="both"/>
        <w:rPr>
          <w:szCs w:val="24"/>
        </w:rPr>
      </w:pPr>
    </w:p>
    <w:sectPr w:rsidR="008167E4" w:rsidRPr="00B651E0" w:rsidSect="008167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DB" w:rsidRDefault="00E562DB" w:rsidP="00751B26">
      <w:r>
        <w:separator/>
      </w:r>
    </w:p>
  </w:endnote>
  <w:endnote w:type="continuationSeparator" w:id="0">
    <w:p w:rsidR="00E562DB" w:rsidRDefault="00E562DB" w:rsidP="0075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DB" w:rsidRDefault="00E562DB" w:rsidP="00751B26">
      <w:r>
        <w:separator/>
      </w:r>
    </w:p>
  </w:footnote>
  <w:footnote w:type="continuationSeparator" w:id="0">
    <w:p w:rsidR="00E562DB" w:rsidRDefault="00E562DB" w:rsidP="0075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26" w:rsidRDefault="00751B26" w:rsidP="00751B2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076"/>
    <w:multiLevelType w:val="hybridMultilevel"/>
    <w:tmpl w:val="010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405"/>
    <w:multiLevelType w:val="hybridMultilevel"/>
    <w:tmpl w:val="39F4CD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3531B18"/>
    <w:multiLevelType w:val="hybridMultilevel"/>
    <w:tmpl w:val="57CCCA2A"/>
    <w:lvl w:ilvl="0" w:tplc="8D0CA9A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150"/>
    <w:rsid w:val="000140CD"/>
    <w:rsid w:val="0004336A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11A00"/>
    <w:rsid w:val="00133C74"/>
    <w:rsid w:val="00136BDA"/>
    <w:rsid w:val="00153F25"/>
    <w:rsid w:val="00154B16"/>
    <w:rsid w:val="00163541"/>
    <w:rsid w:val="001760D0"/>
    <w:rsid w:val="00194247"/>
    <w:rsid w:val="00196551"/>
    <w:rsid w:val="001A4BE5"/>
    <w:rsid w:val="001A6820"/>
    <w:rsid w:val="001A73D8"/>
    <w:rsid w:val="001E5027"/>
    <w:rsid w:val="001F2399"/>
    <w:rsid w:val="001F47D4"/>
    <w:rsid w:val="001F4F21"/>
    <w:rsid w:val="00203B64"/>
    <w:rsid w:val="002229D0"/>
    <w:rsid w:val="002254FD"/>
    <w:rsid w:val="002336EE"/>
    <w:rsid w:val="00242A02"/>
    <w:rsid w:val="0029426D"/>
    <w:rsid w:val="002C24DF"/>
    <w:rsid w:val="00307503"/>
    <w:rsid w:val="00321AA5"/>
    <w:rsid w:val="003A6C68"/>
    <w:rsid w:val="003B1176"/>
    <w:rsid w:val="003C5DDE"/>
    <w:rsid w:val="003C69F1"/>
    <w:rsid w:val="003E277F"/>
    <w:rsid w:val="003F6DB9"/>
    <w:rsid w:val="0040148A"/>
    <w:rsid w:val="0041454D"/>
    <w:rsid w:val="0042162E"/>
    <w:rsid w:val="00423BCB"/>
    <w:rsid w:val="00425E09"/>
    <w:rsid w:val="004B2A6E"/>
    <w:rsid w:val="004B7C35"/>
    <w:rsid w:val="004C3B74"/>
    <w:rsid w:val="004C5BA2"/>
    <w:rsid w:val="004D2A6D"/>
    <w:rsid w:val="00500449"/>
    <w:rsid w:val="00502182"/>
    <w:rsid w:val="005049BD"/>
    <w:rsid w:val="00527EEB"/>
    <w:rsid w:val="00535EEF"/>
    <w:rsid w:val="00566B83"/>
    <w:rsid w:val="00574612"/>
    <w:rsid w:val="005D2346"/>
    <w:rsid w:val="005D39BB"/>
    <w:rsid w:val="0062265C"/>
    <w:rsid w:val="0064306E"/>
    <w:rsid w:val="00660B02"/>
    <w:rsid w:val="00675ED5"/>
    <w:rsid w:val="00687A0E"/>
    <w:rsid w:val="00690850"/>
    <w:rsid w:val="006D08E2"/>
    <w:rsid w:val="006D0DB2"/>
    <w:rsid w:val="007038B2"/>
    <w:rsid w:val="00704991"/>
    <w:rsid w:val="007131F6"/>
    <w:rsid w:val="00713AC7"/>
    <w:rsid w:val="00717C02"/>
    <w:rsid w:val="00721F8A"/>
    <w:rsid w:val="00736202"/>
    <w:rsid w:val="00751B26"/>
    <w:rsid w:val="00755F01"/>
    <w:rsid w:val="00756ED1"/>
    <w:rsid w:val="00760B4A"/>
    <w:rsid w:val="00774B12"/>
    <w:rsid w:val="0079396D"/>
    <w:rsid w:val="0079604D"/>
    <w:rsid w:val="007C2F9D"/>
    <w:rsid w:val="007C5434"/>
    <w:rsid w:val="007D0B57"/>
    <w:rsid w:val="007D3EFA"/>
    <w:rsid w:val="007F1578"/>
    <w:rsid w:val="007F46C1"/>
    <w:rsid w:val="008167E4"/>
    <w:rsid w:val="00822517"/>
    <w:rsid w:val="0083252F"/>
    <w:rsid w:val="008615C0"/>
    <w:rsid w:val="008716B7"/>
    <w:rsid w:val="008A676F"/>
    <w:rsid w:val="008B2BE6"/>
    <w:rsid w:val="008B3DCE"/>
    <w:rsid w:val="008B6E30"/>
    <w:rsid w:val="008C3823"/>
    <w:rsid w:val="008C729A"/>
    <w:rsid w:val="008D23FE"/>
    <w:rsid w:val="008E4FC2"/>
    <w:rsid w:val="008E6920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6F69"/>
    <w:rsid w:val="009E25DA"/>
    <w:rsid w:val="009E6560"/>
    <w:rsid w:val="009F2919"/>
    <w:rsid w:val="00A053DC"/>
    <w:rsid w:val="00A26788"/>
    <w:rsid w:val="00A7240A"/>
    <w:rsid w:val="00A82E37"/>
    <w:rsid w:val="00AA4DC4"/>
    <w:rsid w:val="00AA576F"/>
    <w:rsid w:val="00AD241B"/>
    <w:rsid w:val="00B33828"/>
    <w:rsid w:val="00B54672"/>
    <w:rsid w:val="00B62585"/>
    <w:rsid w:val="00B651E0"/>
    <w:rsid w:val="00B6587D"/>
    <w:rsid w:val="00B861CA"/>
    <w:rsid w:val="00BA661A"/>
    <w:rsid w:val="00BD008C"/>
    <w:rsid w:val="00BD3701"/>
    <w:rsid w:val="00BE654C"/>
    <w:rsid w:val="00BF201C"/>
    <w:rsid w:val="00C22DED"/>
    <w:rsid w:val="00C25975"/>
    <w:rsid w:val="00C741ED"/>
    <w:rsid w:val="00C75C2C"/>
    <w:rsid w:val="00C81090"/>
    <w:rsid w:val="00C8486D"/>
    <w:rsid w:val="00C92137"/>
    <w:rsid w:val="00C9373E"/>
    <w:rsid w:val="00CC2179"/>
    <w:rsid w:val="00CE637D"/>
    <w:rsid w:val="00D27AD0"/>
    <w:rsid w:val="00D33888"/>
    <w:rsid w:val="00D403BD"/>
    <w:rsid w:val="00D65B26"/>
    <w:rsid w:val="00D81CEB"/>
    <w:rsid w:val="00D92C87"/>
    <w:rsid w:val="00DB2333"/>
    <w:rsid w:val="00E339DD"/>
    <w:rsid w:val="00E45A92"/>
    <w:rsid w:val="00E51692"/>
    <w:rsid w:val="00E562DB"/>
    <w:rsid w:val="00E57DBF"/>
    <w:rsid w:val="00E930FB"/>
    <w:rsid w:val="00EA64FA"/>
    <w:rsid w:val="00EB51A4"/>
    <w:rsid w:val="00EC151C"/>
    <w:rsid w:val="00EE30D8"/>
    <w:rsid w:val="00EF4CD0"/>
    <w:rsid w:val="00F102D9"/>
    <w:rsid w:val="00F136E5"/>
    <w:rsid w:val="00F16A74"/>
    <w:rsid w:val="00F24A92"/>
    <w:rsid w:val="00F41D53"/>
    <w:rsid w:val="00F62B10"/>
    <w:rsid w:val="00F63FD8"/>
    <w:rsid w:val="00F76CD7"/>
    <w:rsid w:val="00F856AF"/>
    <w:rsid w:val="00F97C16"/>
    <w:rsid w:val="00FB0126"/>
    <w:rsid w:val="00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EEAE"/>
  <w15:docId w15:val="{F9AA1909-8FFA-412A-9B6F-C12C3B7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C69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C6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E4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8E4F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1A0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51B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51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1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ari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D857-1FC6-4F53-BF83-62C4C760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18</cp:revision>
  <cp:lastPrinted>2021-12-01T09:01:00Z</cp:lastPrinted>
  <dcterms:created xsi:type="dcterms:W3CDTF">2015-12-23T05:58:00Z</dcterms:created>
  <dcterms:modified xsi:type="dcterms:W3CDTF">2022-07-01T03:06:00Z</dcterms:modified>
</cp:coreProperties>
</file>