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9" w:type="dxa"/>
        <w:tblInd w:w="-459" w:type="dxa"/>
        <w:tblLook w:val="0000"/>
      </w:tblPr>
      <w:tblGrid>
        <w:gridCol w:w="9923"/>
        <w:gridCol w:w="236"/>
      </w:tblGrid>
      <w:tr w:rsidR="009C6A6E" w:rsidRPr="009A00BD" w:rsidTr="009C6A6E">
        <w:tc>
          <w:tcPr>
            <w:tcW w:w="10159" w:type="dxa"/>
            <w:gridSpan w:val="2"/>
          </w:tcPr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-744855</wp:posOffset>
                  </wp:positionV>
                  <wp:extent cx="476250" cy="571500"/>
                  <wp:effectExtent l="19050" t="0" r="0" b="0"/>
                  <wp:wrapSquare wrapText="right"/>
                  <wp:docPr id="2" name="Рисунок 2" descr="Описание: IMG01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IMG013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69C93"/>
                              </a:clrFrom>
                              <a:clrTo>
                                <a:srgbClr val="A69C93">
                                  <a:alpha val="0"/>
                                </a:srgbClr>
                              </a:clrTo>
                            </a:clrChange>
                            <a:lum bright="12000" contrast="-6000"/>
                          </a:blip>
                          <a:srcRect l="7817" t="6250" r="10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00BD">
              <w:rPr>
                <w:sz w:val="28"/>
                <w:szCs w:val="28"/>
              </w:rPr>
              <w:t>АДМИНИСТРАЦИЯ НАРЫМСКОГО СЕЛЬСКОГО ПОСЕЛЕНИЯ</w:t>
            </w:r>
          </w:p>
          <w:p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A00BD">
              <w:rPr>
                <w:sz w:val="28"/>
                <w:szCs w:val="28"/>
              </w:rPr>
              <w:t>ПАРАБЕЛЬСКОГО РАЙОНА ТОМСКОЙ ОБЛАСТИ</w:t>
            </w:r>
          </w:p>
          <w:p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9C6A6E" w:rsidRPr="009A00BD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A00BD">
              <w:rPr>
                <w:b/>
                <w:sz w:val="28"/>
                <w:szCs w:val="28"/>
              </w:rPr>
              <w:t>ПОСТАНОВЛЕНИЕ</w:t>
            </w:r>
          </w:p>
          <w:p w:rsidR="009C6A6E" w:rsidRPr="009A00BD" w:rsidRDefault="009C6A6E" w:rsidP="009C6A6E">
            <w:pPr>
              <w:tabs>
                <w:tab w:val="left" w:pos="0"/>
              </w:tabs>
              <w:jc w:val="center"/>
            </w:pPr>
          </w:p>
          <w:p w:rsidR="009C6A6E" w:rsidRPr="009A00BD" w:rsidRDefault="009C6A6E" w:rsidP="009C6A6E">
            <w:pPr>
              <w:widowControl w:val="0"/>
              <w:tabs>
                <w:tab w:val="left" w:pos="0"/>
                <w:tab w:val="left" w:pos="284"/>
                <w:tab w:val="left" w:pos="7513"/>
              </w:tabs>
              <w:ind w:right="43"/>
              <w:jc w:val="center"/>
            </w:pPr>
            <w:r>
              <w:t>01.08</w:t>
            </w:r>
            <w:r w:rsidRPr="009A00BD">
              <w:t>.202</w:t>
            </w:r>
            <w:r>
              <w:t>2</w:t>
            </w:r>
            <w:r w:rsidRPr="009A00BD">
              <w:t xml:space="preserve">                                                                                                                     № </w:t>
            </w:r>
            <w:r>
              <w:t>56а</w:t>
            </w:r>
            <w:r w:rsidRPr="009A00BD">
              <w:br/>
            </w:r>
          </w:p>
          <w:p w:rsidR="009C6A6E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  <w:r w:rsidRPr="003967FF">
              <w:t>Об утверждении муниципальной программы</w:t>
            </w:r>
            <w:r>
              <w:t xml:space="preserve"> </w:t>
            </w:r>
            <w:r w:rsidRPr="003967FF">
              <w:t>"Улучшение комфортности проживания на территории Нарымского сельского поселения</w:t>
            </w:r>
            <w:r>
              <w:t xml:space="preserve"> </w:t>
            </w:r>
            <w:r w:rsidRPr="003967FF">
              <w:t>Парабельского района Томской области на  202</w:t>
            </w:r>
            <w:r>
              <w:t>3 – 2025</w:t>
            </w:r>
            <w:r w:rsidRPr="003967FF">
              <w:t xml:space="preserve"> годы"</w:t>
            </w:r>
          </w:p>
          <w:p w:rsidR="009C6A6E" w:rsidRPr="009C6A6E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</w:p>
        </w:tc>
      </w:tr>
      <w:tr w:rsidR="009C6A6E" w:rsidRPr="006F0B9C" w:rsidTr="009C6A6E">
        <w:tc>
          <w:tcPr>
            <w:tcW w:w="9923" w:type="dxa"/>
          </w:tcPr>
          <w:p w:rsidR="009C6A6E" w:rsidRPr="00C560EB" w:rsidRDefault="009C6A6E" w:rsidP="009C6A6E">
            <w:pPr>
              <w:tabs>
                <w:tab w:val="left" w:pos="0"/>
              </w:tabs>
              <w:ind w:right="33" w:firstLine="567"/>
              <w:jc w:val="both"/>
            </w:pPr>
            <w:r w:rsidRPr="009A00BD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соответствии с </w:t>
            </w:r>
            <w:hyperlink w:anchor="Par33" w:history="1">
              <w:proofErr w:type="gramStart"/>
              <w:r>
                <w:rPr>
                  <w:color w:val="0000FF"/>
                </w:rPr>
                <w:t>Поряд</w:t>
              </w:r>
              <w:r w:rsidRPr="00C560EB">
                <w:rPr>
                  <w:color w:val="0000FF"/>
                </w:rPr>
                <w:t>к</w:t>
              </w:r>
            </w:hyperlink>
            <w:r>
              <w:t>ом</w:t>
            </w:r>
            <w:proofErr w:type="gramEnd"/>
            <w:r>
              <w:t xml:space="preserve"> </w:t>
            </w:r>
            <w:r w:rsidRPr="00C560EB">
              <w:t xml:space="preserve"> принятия решений о разработке муниципальных программ, их формирования и реализации на территории </w:t>
            </w:r>
            <w:r>
              <w:t>муниципального образования Нарымское сельское поселение, утвержденным постановлением Администрации от 29.12.2014 №83а</w:t>
            </w:r>
            <w:r w:rsidRPr="00C560EB">
              <w:t xml:space="preserve"> </w:t>
            </w:r>
            <w:r>
              <w:t>«</w:t>
            </w:r>
            <w:r w:rsidRPr="00C560EB">
              <w:t xml:space="preserve">Об утверждении </w:t>
            </w:r>
            <w:hyperlink w:anchor="Par36" w:history="1">
              <w:r>
                <w:t>П</w:t>
              </w:r>
              <w:r w:rsidRPr="00C560EB">
                <w:t>орядк</w:t>
              </w:r>
            </w:hyperlink>
            <w:r w:rsidRPr="00C560EB">
              <w:t xml:space="preserve">а принятия решений о разработке муниципальных программ, их формирования и реализации на территории </w:t>
            </w:r>
            <w:r>
              <w:t>муниципального образования Нарымское сельское поселение»</w:t>
            </w: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  <w:r w:rsidRPr="009A00BD">
              <w:rPr>
                <w:color w:val="000000"/>
              </w:rPr>
              <w:t>ПОСТАНОВЛЯЮ:</w:t>
            </w: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:rsidR="009C6A6E" w:rsidRDefault="009C6A6E" w:rsidP="009C6A6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right="33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Утвердить </w:t>
            </w:r>
            <w:r>
              <w:t>муниципальную</w:t>
            </w:r>
            <w:r w:rsidRPr="003967FF">
              <w:t xml:space="preserve"> программ</w:t>
            </w:r>
            <w:r>
              <w:t xml:space="preserve">у </w:t>
            </w:r>
            <w:r w:rsidRPr="003967FF">
              <w:t>"Улучшение комфортности проживания на территории Нарымского сельского поселения</w:t>
            </w:r>
            <w:r>
              <w:t xml:space="preserve"> </w:t>
            </w:r>
            <w:r w:rsidRPr="003967FF">
              <w:t>Парабельского района Томской области на  202</w:t>
            </w:r>
            <w:r>
              <w:t>3 – 2025</w:t>
            </w:r>
            <w:r w:rsidRPr="003967FF">
              <w:t xml:space="preserve"> годы"</w:t>
            </w:r>
            <w:r>
              <w:t xml:space="preserve">, </w:t>
            </w:r>
            <w:r>
              <w:rPr>
                <w:color w:val="000000"/>
              </w:rPr>
              <w:t>согласно приложения.</w:t>
            </w:r>
          </w:p>
          <w:p w:rsidR="009C6A6E" w:rsidRPr="009C6A6E" w:rsidRDefault="009C6A6E" w:rsidP="009C6A6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right="33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Отменить</w:t>
            </w:r>
            <w:r w:rsidRPr="006266DD">
              <w:t xml:space="preserve"> постановление Администрации </w:t>
            </w:r>
            <w:r>
              <w:t xml:space="preserve">от 30.04.2021г. </w:t>
            </w:r>
            <w:r w:rsidRPr="006266DD">
              <w:t>№3</w:t>
            </w:r>
            <w:r>
              <w:t>2</w:t>
            </w:r>
            <w:r w:rsidRPr="006266DD">
              <w:t>а</w:t>
            </w:r>
            <w:r>
              <w:t xml:space="preserve"> «</w:t>
            </w:r>
            <w:r w:rsidRPr="003967FF">
              <w:t>Об утверждении муниципальной программы</w:t>
            </w:r>
            <w:r>
              <w:t xml:space="preserve"> </w:t>
            </w:r>
            <w:r w:rsidRPr="003967FF">
              <w:t>"Улучшение комфортности проживания на территории Нарымского сельского поселения</w:t>
            </w:r>
            <w:r>
              <w:t xml:space="preserve"> </w:t>
            </w:r>
            <w:r w:rsidRPr="003967FF">
              <w:t>Парабельского района Томской области на  2021 – 2023 годы"</w:t>
            </w:r>
            <w:r>
              <w:t>.</w:t>
            </w:r>
          </w:p>
          <w:p w:rsidR="009C6A6E" w:rsidRPr="00593347" w:rsidRDefault="009C6A6E" w:rsidP="009C6A6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left="0" w:right="33" w:firstLine="567"/>
              <w:jc w:val="both"/>
              <w:rPr>
                <w:color w:val="000000"/>
              </w:rPr>
            </w:pPr>
            <w:r>
              <w:t>Считать утратившим силу постановление Администрации от 12.07.2021г. №48а</w:t>
            </w:r>
            <w:proofErr w:type="gramStart"/>
            <w:r>
              <w:t>»О</w:t>
            </w:r>
            <w:proofErr w:type="gramEnd"/>
            <w:r>
              <w:t xml:space="preserve">б утверждении муниципальной программы  </w:t>
            </w:r>
            <w:r w:rsidRPr="006C0334">
              <w:rPr>
                <w:sz w:val="22"/>
                <w:szCs w:val="22"/>
              </w:rPr>
              <w:t>"Улучшение комфортности проживания на территории Нарымского сельского поселения Парабельского района Томской области на  2022 – 2024 годы"</w:t>
            </w:r>
          </w:p>
          <w:p w:rsidR="009C6A6E" w:rsidRPr="009A00BD" w:rsidRDefault="00B566DE" w:rsidP="009C6A6E">
            <w:pPr>
              <w:widowControl w:val="0"/>
              <w:tabs>
                <w:tab w:val="left" w:pos="0"/>
                <w:tab w:val="left" w:pos="851"/>
              </w:tabs>
              <w:ind w:right="33" w:firstLine="567"/>
              <w:jc w:val="both"/>
            </w:pPr>
            <w:r>
              <w:t>4</w:t>
            </w:r>
            <w:r w:rsidR="009C6A6E" w:rsidRPr="009A00BD">
              <w:t>.  Настоящее постановление вступает в силу со дня официального обнародования.</w:t>
            </w:r>
          </w:p>
          <w:p w:rsidR="009C6A6E" w:rsidRPr="009A00BD" w:rsidRDefault="00B566DE" w:rsidP="009C6A6E">
            <w:pPr>
              <w:pStyle w:val="Default"/>
              <w:tabs>
                <w:tab w:val="left" w:pos="0"/>
                <w:tab w:val="left" w:pos="709"/>
                <w:tab w:val="left" w:pos="851"/>
                <w:tab w:val="left" w:pos="1418"/>
              </w:tabs>
              <w:ind w:firstLine="567"/>
              <w:jc w:val="both"/>
              <w:rPr>
                <w:color w:val="auto"/>
              </w:rPr>
            </w:pPr>
            <w:r>
              <w:t>5</w:t>
            </w:r>
            <w:r w:rsidR="009C6A6E" w:rsidRPr="009A00BD">
              <w:t xml:space="preserve">. </w:t>
            </w:r>
            <w:proofErr w:type="gramStart"/>
            <w:r w:rsidR="009C6A6E" w:rsidRPr="009A00BD">
              <w:rPr>
                <w:color w:val="auto"/>
              </w:rPr>
              <w:t>Разместить</w:t>
            </w:r>
            <w:proofErr w:type="gramEnd"/>
            <w:r w:rsidR="009C6A6E" w:rsidRPr="009A00BD">
              <w:rPr>
                <w:color w:val="auto"/>
              </w:rPr>
              <w:t xml:space="preserve">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      </w:r>
            <w:hyperlink r:id="rId9" w:history="1">
              <w:r w:rsidR="009C6A6E" w:rsidRPr="009A00BD">
                <w:rPr>
                  <w:rStyle w:val="a3"/>
                </w:rPr>
                <w:t>www.</w:t>
              </w:r>
              <w:r w:rsidR="009C6A6E" w:rsidRPr="009A00BD">
                <w:rPr>
                  <w:rStyle w:val="a3"/>
                  <w:lang w:val="en-US"/>
                </w:rPr>
                <w:t>narimskoe</w:t>
              </w:r>
              <w:r w:rsidR="009C6A6E" w:rsidRPr="009A00BD">
                <w:rPr>
                  <w:rStyle w:val="a3"/>
                </w:rPr>
                <w:t>.</w:t>
              </w:r>
              <w:proofErr w:type="spellStart"/>
              <w:r w:rsidR="009C6A6E" w:rsidRPr="009A00BD">
                <w:rPr>
                  <w:rStyle w:val="a3"/>
                </w:rPr>
                <w:t>ru</w:t>
              </w:r>
              <w:proofErr w:type="spellEnd"/>
            </w:hyperlink>
            <w:r w:rsidR="009C6A6E" w:rsidRPr="009A00BD">
              <w:rPr>
                <w:color w:val="auto"/>
              </w:rPr>
              <w:t xml:space="preserve"> .</w:t>
            </w:r>
          </w:p>
          <w:p w:rsidR="009C6A6E" w:rsidRPr="009A00BD" w:rsidRDefault="00B566DE" w:rsidP="009C6A6E">
            <w:pPr>
              <w:pStyle w:val="ConsPlusNormal"/>
              <w:tabs>
                <w:tab w:val="left" w:pos="0"/>
                <w:tab w:val="left" w:pos="851"/>
              </w:tabs>
              <w:ind w:right="128"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9C6A6E" w:rsidRPr="009A00BD">
              <w:rPr>
                <w:rFonts w:ascii="Times New Roman" w:hAnsi="Times New Roman"/>
                <w:szCs w:val="24"/>
              </w:rPr>
              <w:t xml:space="preserve">. Опубликовать настоящее постановление в </w:t>
            </w:r>
            <w:proofErr w:type="gramStart"/>
            <w:r w:rsidR="009C6A6E" w:rsidRPr="009A00BD">
              <w:rPr>
                <w:rFonts w:ascii="Times New Roman" w:hAnsi="Times New Roman"/>
                <w:szCs w:val="24"/>
              </w:rPr>
              <w:t>информационном</w:t>
            </w:r>
            <w:proofErr w:type="gramEnd"/>
            <w:r w:rsidR="009C6A6E" w:rsidRPr="009A00BD">
              <w:rPr>
                <w:rFonts w:ascii="Times New Roman" w:hAnsi="Times New Roman"/>
                <w:szCs w:val="24"/>
              </w:rPr>
              <w:t xml:space="preserve"> бюллетени Администрации и Совета Нарымского сельского поселения.</w:t>
            </w:r>
          </w:p>
          <w:p w:rsidR="009C6A6E" w:rsidRPr="009A00BD" w:rsidRDefault="00B566DE" w:rsidP="009C6A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>7</w:t>
            </w:r>
            <w:r w:rsidR="009C6A6E" w:rsidRPr="009A00BD">
              <w:t xml:space="preserve">. </w:t>
            </w:r>
            <w:proofErr w:type="gramStart"/>
            <w:r w:rsidR="009C6A6E" w:rsidRPr="009A00BD">
              <w:t>Контроль за</w:t>
            </w:r>
            <w:proofErr w:type="gramEnd"/>
            <w:r w:rsidR="009C6A6E" w:rsidRPr="009A00BD">
              <w:t xml:space="preserve"> исполнением настоящего постановления оставляю за собой.</w:t>
            </w:r>
          </w:p>
          <w:p w:rsidR="009C6A6E" w:rsidRPr="009A00BD" w:rsidRDefault="009C6A6E" w:rsidP="009C6A6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:rsidR="009C6A6E" w:rsidRPr="009A00BD" w:rsidRDefault="009C6A6E" w:rsidP="009C6A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:rsidR="009C6A6E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:rsidR="009C6A6E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:rsidR="009C6A6E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:rsidR="009C6A6E" w:rsidRPr="009A00BD" w:rsidRDefault="009C6A6E" w:rsidP="009C6A6E">
            <w:pPr>
              <w:tabs>
                <w:tab w:val="left" w:pos="0"/>
              </w:tabs>
              <w:ind w:left="426"/>
              <w:jc w:val="both"/>
            </w:pPr>
            <w:r w:rsidRPr="009A00BD">
              <w:t>Глава поселения</w:t>
            </w:r>
            <w:r w:rsidRPr="009A00BD">
              <w:tab/>
            </w:r>
            <w:r w:rsidRPr="009A00BD">
              <w:tab/>
            </w:r>
            <w:r>
              <w:t xml:space="preserve">                      </w:t>
            </w:r>
            <w:r w:rsidRPr="009A00BD">
              <w:tab/>
            </w:r>
            <w:r w:rsidRPr="009A00BD">
              <w:tab/>
            </w:r>
            <w:r w:rsidRPr="009A00BD">
              <w:tab/>
            </w:r>
            <w:r w:rsidRPr="009A00BD">
              <w:tab/>
              <w:t xml:space="preserve">    С.В. Абдрашитова</w:t>
            </w:r>
          </w:p>
          <w:p w:rsidR="009C6A6E" w:rsidRPr="009A00BD" w:rsidRDefault="009C6A6E" w:rsidP="009C6A6E">
            <w:pPr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:rsidR="009C6A6E" w:rsidRPr="009A00BD" w:rsidRDefault="009C6A6E" w:rsidP="009C6A6E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:rsidR="009C6A6E" w:rsidRPr="006F0B9C" w:rsidRDefault="009C6A6E" w:rsidP="009C6A6E">
            <w:pPr>
              <w:ind w:left="426" w:firstLine="42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C6A6E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Приложение к    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6C0334">
        <w:rPr>
          <w:sz w:val="22"/>
          <w:szCs w:val="22"/>
        </w:rPr>
        <w:t xml:space="preserve"> Постановлению</w:t>
      </w:r>
      <w:r w:rsidRPr="006C0334">
        <w:rPr>
          <w:sz w:val="22"/>
          <w:szCs w:val="22"/>
        </w:rPr>
        <w:br/>
        <w:t xml:space="preserve">                              Администрации Нарымского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                                                                                     сельск</w:t>
      </w:r>
      <w:r w:rsidR="00530CDB" w:rsidRPr="006C0334">
        <w:rPr>
          <w:sz w:val="22"/>
          <w:szCs w:val="22"/>
        </w:rPr>
        <w:t xml:space="preserve">ого поселения </w:t>
      </w:r>
      <w:r w:rsidR="007C62A7">
        <w:rPr>
          <w:sz w:val="22"/>
          <w:szCs w:val="22"/>
        </w:rPr>
        <w:t>от  01.08.202</w:t>
      </w:r>
      <w:r w:rsidR="006267B9">
        <w:rPr>
          <w:sz w:val="22"/>
          <w:szCs w:val="22"/>
        </w:rPr>
        <w:t>2</w:t>
      </w:r>
      <w:r w:rsidR="007C62A7">
        <w:rPr>
          <w:sz w:val="22"/>
          <w:szCs w:val="22"/>
        </w:rPr>
        <w:t>.№56</w:t>
      </w:r>
      <w:r w:rsidRPr="00730386">
        <w:rPr>
          <w:sz w:val="22"/>
          <w:szCs w:val="22"/>
        </w:rPr>
        <w:t>а</w:t>
      </w:r>
      <w:bookmarkStart w:id="0" w:name="_GoBack"/>
      <w:bookmarkEnd w:id="0"/>
    </w:p>
    <w:p w:rsidR="00672475" w:rsidRPr="006C0334" w:rsidRDefault="00672475" w:rsidP="006C033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br/>
        <w:t>Муниципальная программа</w:t>
      </w:r>
    </w:p>
    <w:p w:rsidR="00672475" w:rsidRPr="006C0334" w:rsidRDefault="00672475" w:rsidP="006C033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t>"Улучшение комфортности проживания на территории Нарымского сельского поселения Парабельского</w:t>
      </w:r>
      <w:r w:rsidR="00D1051D" w:rsidRPr="006C0334">
        <w:rPr>
          <w:sz w:val="22"/>
          <w:szCs w:val="22"/>
        </w:rPr>
        <w:t xml:space="preserve"> района Томской области на  202</w:t>
      </w:r>
      <w:r w:rsidR="001451B9">
        <w:rPr>
          <w:sz w:val="22"/>
          <w:szCs w:val="22"/>
        </w:rPr>
        <w:t>3</w:t>
      </w:r>
      <w:r w:rsidR="00D1051D" w:rsidRPr="006C0334">
        <w:rPr>
          <w:sz w:val="22"/>
          <w:szCs w:val="22"/>
        </w:rPr>
        <w:t xml:space="preserve"> – 202</w:t>
      </w:r>
      <w:r w:rsidR="001451B9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годы" </w:t>
      </w:r>
      <w:r w:rsidRPr="006C0334">
        <w:rPr>
          <w:sz w:val="22"/>
          <w:szCs w:val="22"/>
        </w:rPr>
        <w:br/>
      </w:r>
    </w:p>
    <w:p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Паспорт муниципальной программы  "Улучшение комфортности проживания на территории  Нарымского сельского поселения  на  202</w:t>
      </w:r>
      <w:r w:rsidR="001451B9">
        <w:rPr>
          <w:rFonts w:ascii="Times New Roman" w:hAnsi="Times New Roman"/>
          <w:sz w:val="22"/>
          <w:szCs w:val="22"/>
        </w:rPr>
        <w:t>3</w:t>
      </w:r>
      <w:r w:rsidR="00D1051D" w:rsidRPr="006C0334">
        <w:rPr>
          <w:rFonts w:ascii="Times New Roman" w:hAnsi="Times New Roman"/>
          <w:sz w:val="22"/>
          <w:szCs w:val="22"/>
        </w:rPr>
        <w:t xml:space="preserve"> – 202</w:t>
      </w:r>
      <w:r w:rsidR="001451B9">
        <w:rPr>
          <w:rFonts w:ascii="Times New Roman" w:hAnsi="Times New Roman"/>
          <w:sz w:val="22"/>
          <w:szCs w:val="22"/>
        </w:rPr>
        <w:t>5</w:t>
      </w:r>
      <w:r w:rsidRPr="006C0334">
        <w:rPr>
          <w:rFonts w:ascii="Times New Roman" w:hAnsi="Times New Roman"/>
          <w:sz w:val="22"/>
          <w:szCs w:val="22"/>
        </w:rPr>
        <w:t xml:space="preserve"> годы"</w:t>
      </w:r>
    </w:p>
    <w:tbl>
      <w:tblPr>
        <w:tblW w:w="0" w:type="auto"/>
        <w:tblCellSpacing w:w="15" w:type="dxa"/>
        <w:tblLook w:val="00A0"/>
      </w:tblPr>
      <w:tblGrid>
        <w:gridCol w:w="2564"/>
        <w:gridCol w:w="6881"/>
      </w:tblGrid>
      <w:tr w:rsidR="00672475" w:rsidRPr="006C0334" w:rsidTr="008131FC">
        <w:trPr>
          <w:trHeight w:val="12"/>
          <w:tblCellSpacing w:w="15" w:type="dxa"/>
        </w:trPr>
        <w:tc>
          <w:tcPr>
            <w:tcW w:w="2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1451B9">
            <w:pPr>
              <w:pStyle w:val="formattext"/>
            </w:pPr>
            <w:r w:rsidRPr="006C0334">
              <w:rPr>
                <w:sz w:val="22"/>
                <w:szCs w:val="22"/>
              </w:rPr>
              <w:t>Муниципальная программа "Улучшение комфортности проживания на территории  Нарымского сельского поселения на  202</w:t>
            </w:r>
            <w:r w:rsidR="001451B9">
              <w:rPr>
                <w:sz w:val="22"/>
                <w:szCs w:val="22"/>
              </w:rPr>
              <w:t>3</w:t>
            </w:r>
            <w:r w:rsidR="00D1051D" w:rsidRPr="006C0334">
              <w:rPr>
                <w:sz w:val="22"/>
                <w:szCs w:val="22"/>
              </w:rPr>
              <w:t xml:space="preserve"> </w:t>
            </w:r>
            <w:r w:rsidR="001451B9">
              <w:rPr>
                <w:sz w:val="22"/>
                <w:szCs w:val="22"/>
              </w:rPr>
              <w:t>–</w:t>
            </w:r>
            <w:r w:rsidR="00D1051D" w:rsidRPr="006C0334">
              <w:rPr>
                <w:sz w:val="22"/>
                <w:szCs w:val="22"/>
              </w:rPr>
              <w:t xml:space="preserve"> 202</w:t>
            </w:r>
            <w:r w:rsidR="001451B9">
              <w:rPr>
                <w:sz w:val="22"/>
                <w:szCs w:val="22"/>
              </w:rPr>
              <w:t xml:space="preserve">5 </w:t>
            </w:r>
            <w:r w:rsidRPr="006C0334">
              <w:rPr>
                <w:sz w:val="22"/>
                <w:szCs w:val="22"/>
              </w:rPr>
              <w:t>годы" (далее в тексте - Программа)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Нормативное основание для разработки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самоуправления в Российской Федерации".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consplusnonformat"/>
              <w:spacing w:before="0" w:beforeAutospacing="0" w:after="0" w:afterAutospacing="0"/>
            </w:pPr>
            <w:r w:rsidRPr="006C0334">
              <w:rPr>
                <w:color w:val="000000"/>
                <w:sz w:val="22"/>
                <w:szCs w:val="22"/>
              </w:rPr>
              <w:t xml:space="preserve">1.Совершенствование </w:t>
            </w:r>
            <w:r w:rsidRPr="006C033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:rsidR="00672475" w:rsidRPr="006C0334" w:rsidRDefault="00672475" w:rsidP="006C0334">
            <w:pPr>
              <w:pStyle w:val="consplusnonforma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2.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  <w:r w:rsidRPr="006C0334">
              <w:rPr>
                <w:color w:val="000000"/>
                <w:sz w:val="22"/>
                <w:szCs w:val="22"/>
              </w:rPr>
              <w:t>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4. Обеспечение надежного, устойчивого функционирования дорожного хозяйства. Создание условий безопасной эксплуатации  автомобильных дорог. 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spacing w:before="100" w:beforeAutospacing="1" w:after="100" w:afterAutospacing="1"/>
            </w:pPr>
            <w:r w:rsidRPr="006C0334">
              <w:rPr>
                <w:sz w:val="22"/>
                <w:szCs w:val="22"/>
              </w:rPr>
              <w:t>1. Повышение общего  уровня благоустройства поселения. 2.Уровень удовлетворенности населения Нарымского сельского поселения качеством проведенных работ по благоустройству.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1. Повышение качества и эффективности уличного освещения,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2. Благоустройство территории  поселения с целью удовлетворения потребностей населения в благоприятных условиях проживания.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3.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  <w:p w:rsidR="00672475" w:rsidRPr="006C0334" w:rsidRDefault="00672475" w:rsidP="006C0334">
            <w:pPr>
              <w:jc w:val="both"/>
              <w:rPr>
                <w:color w:val="FF0000"/>
              </w:rPr>
            </w:pPr>
            <w:r w:rsidRPr="006C0334">
              <w:rPr>
                <w:sz w:val="22"/>
                <w:szCs w:val="22"/>
              </w:rPr>
              <w:t>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1.Количество освещенных населенных пунктов.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2.Общая протяженность освещенных частей улиц, проездов. 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3.Количество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lastRenderedPageBreak/>
              <w:t>4.Затраты на содержание в чистоте помещений, зданий, дворов, иного имущества.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5.Объем выполненных работ по текущему и (или) капитальному ремонту жилых домов.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6. Количество изготовленных технических паспортов.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7.Затраты на зимнее и летнее содержание дорог.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8. Затраты ремонт и (или) капитальный ремонт дорог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9.Протяженность дорог, соответствующих нормативным требованиям.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lastRenderedPageBreak/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1451B9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 202</w:t>
            </w:r>
            <w:r w:rsidR="001451B9">
              <w:rPr>
                <w:sz w:val="22"/>
                <w:szCs w:val="22"/>
              </w:rPr>
              <w:t>3</w:t>
            </w:r>
            <w:r w:rsidR="00D1051D" w:rsidRPr="006C0334">
              <w:rPr>
                <w:sz w:val="22"/>
                <w:szCs w:val="22"/>
              </w:rPr>
              <w:t xml:space="preserve"> - 202</w:t>
            </w:r>
            <w:r w:rsidR="001451B9">
              <w:rPr>
                <w:sz w:val="22"/>
                <w:szCs w:val="22"/>
              </w:rPr>
              <w:t>5</w:t>
            </w:r>
            <w:r w:rsidRPr="006C0334">
              <w:rPr>
                <w:sz w:val="22"/>
                <w:szCs w:val="22"/>
              </w:rPr>
              <w:t xml:space="preserve"> годы 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1 «Освещение улиц в Нарымском сельском поселении».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2 « Прочие мероприятия по благоустройству в Нарымском сельском поселении»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поселения».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Перечень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- содержание и ремонт и уличного освещения;                                       - оплата потребленной электроэнергии для нужд уличного освещения; 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 приобретение ламп и расходных материалов;                                                                                     - 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Отечества;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содержание и благоустройство кладбищ;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содержание в чистоте помещений, зданий, дворов, иного имущества (твердые коммунальные отходы);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проведение мероприятий по капитальному и текущему ремонту жилых помещений;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зимнее и летнее содержание дорог;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- ремонт и (или) капитальный ремонт дорог.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Исполнители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- администрация Нарымского сельского поселения  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 Источником финансирования Программы является бюджет Нарымского сельского поселения бюджет муниципального района и областной бюджет. </w:t>
            </w:r>
          </w:p>
          <w:p w:rsidR="00672475" w:rsidRPr="0002034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020344" w:rsidRPr="00020344">
              <w:rPr>
                <w:sz w:val="22"/>
                <w:szCs w:val="22"/>
              </w:rPr>
              <w:t>14 711,3</w:t>
            </w:r>
            <w:r w:rsidR="00F41FFC" w:rsidRPr="00020344">
              <w:rPr>
                <w:sz w:val="22"/>
                <w:szCs w:val="22"/>
              </w:rPr>
              <w:t xml:space="preserve"> </w:t>
            </w:r>
            <w:r w:rsidRPr="00020344">
              <w:rPr>
                <w:sz w:val="22"/>
                <w:szCs w:val="22"/>
              </w:rPr>
              <w:t>тыс. рублей, в том числе по годам:</w:t>
            </w:r>
          </w:p>
          <w:p w:rsidR="00672475" w:rsidRPr="00020344" w:rsidRDefault="00A8361A" w:rsidP="006C0334">
            <w:pPr>
              <w:pStyle w:val="formattext"/>
              <w:spacing w:before="0" w:beforeAutospacing="0" w:after="0" w:afterAutospacing="0"/>
            </w:pPr>
            <w:r w:rsidRPr="00020344">
              <w:rPr>
                <w:sz w:val="22"/>
                <w:szCs w:val="22"/>
              </w:rPr>
              <w:t>  202</w:t>
            </w:r>
            <w:r w:rsidR="001451B9" w:rsidRPr="00020344">
              <w:rPr>
                <w:sz w:val="22"/>
                <w:szCs w:val="22"/>
              </w:rPr>
              <w:t>3</w:t>
            </w:r>
            <w:r w:rsidR="00672475" w:rsidRPr="00020344">
              <w:rPr>
                <w:sz w:val="22"/>
                <w:szCs w:val="22"/>
              </w:rPr>
              <w:t xml:space="preserve"> год –</w:t>
            </w:r>
            <w:r w:rsidR="00F41FFC" w:rsidRPr="00020344">
              <w:rPr>
                <w:sz w:val="22"/>
                <w:szCs w:val="22"/>
              </w:rPr>
              <w:t xml:space="preserve"> </w:t>
            </w:r>
            <w:r w:rsidR="00020344" w:rsidRPr="00020344">
              <w:rPr>
                <w:sz w:val="22"/>
                <w:szCs w:val="22"/>
              </w:rPr>
              <w:t>4 776,1</w:t>
            </w:r>
            <w:r w:rsidR="001451B9" w:rsidRPr="00020344">
              <w:rPr>
                <w:sz w:val="22"/>
                <w:szCs w:val="22"/>
              </w:rPr>
              <w:t xml:space="preserve"> </w:t>
            </w:r>
            <w:r w:rsidR="00672475" w:rsidRPr="00020344">
              <w:rPr>
                <w:sz w:val="22"/>
                <w:szCs w:val="22"/>
              </w:rPr>
              <w:t>тыс. рублей;</w:t>
            </w:r>
          </w:p>
          <w:p w:rsidR="00672475" w:rsidRPr="00020344" w:rsidRDefault="00A8361A" w:rsidP="006C0334">
            <w:pPr>
              <w:pStyle w:val="formattext"/>
              <w:spacing w:before="0" w:beforeAutospacing="0" w:after="0" w:afterAutospacing="0"/>
            </w:pPr>
            <w:r w:rsidRPr="00020344">
              <w:rPr>
                <w:sz w:val="22"/>
                <w:szCs w:val="22"/>
              </w:rPr>
              <w:t>  202</w:t>
            </w:r>
            <w:r w:rsidR="001451B9" w:rsidRPr="00020344">
              <w:rPr>
                <w:sz w:val="22"/>
                <w:szCs w:val="22"/>
              </w:rPr>
              <w:t>4</w:t>
            </w:r>
            <w:r w:rsidR="00672475" w:rsidRPr="00020344">
              <w:rPr>
                <w:sz w:val="22"/>
                <w:szCs w:val="22"/>
              </w:rPr>
              <w:t xml:space="preserve"> год -  </w:t>
            </w:r>
            <w:r w:rsidR="00020344" w:rsidRPr="00020344">
              <w:rPr>
                <w:sz w:val="22"/>
                <w:szCs w:val="22"/>
              </w:rPr>
              <w:t>4 976,1</w:t>
            </w:r>
            <w:r w:rsidR="00F41FFC" w:rsidRPr="00020344">
              <w:rPr>
                <w:sz w:val="22"/>
                <w:szCs w:val="22"/>
              </w:rPr>
              <w:t xml:space="preserve"> </w:t>
            </w:r>
            <w:r w:rsidR="00672475" w:rsidRPr="00020344">
              <w:rPr>
                <w:sz w:val="22"/>
                <w:szCs w:val="22"/>
              </w:rPr>
              <w:t>тыс. рублей;</w:t>
            </w:r>
          </w:p>
          <w:p w:rsidR="00672475" w:rsidRPr="006C0334" w:rsidRDefault="00A8361A" w:rsidP="006C0334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020344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 w:rsidR="001451B9" w:rsidRPr="000203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72475" w:rsidRPr="00020344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 w:rsidR="00F41FFC" w:rsidRPr="000203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0344" w:rsidRPr="00020344">
              <w:rPr>
                <w:rFonts w:ascii="Times New Roman" w:hAnsi="Times New Roman" w:cs="Times New Roman"/>
                <w:sz w:val="22"/>
                <w:szCs w:val="22"/>
              </w:rPr>
              <w:t>4 959,1</w:t>
            </w:r>
            <w:r w:rsidR="00F41FFC" w:rsidRPr="000203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2475" w:rsidRPr="00020344">
              <w:rPr>
                <w:rFonts w:ascii="Times New Roman" w:hAnsi="Times New Roman" w:cs="Times New Roman"/>
                <w:sz w:val="22"/>
                <w:szCs w:val="22"/>
              </w:rPr>
              <w:t>тыс. рублей.</w:t>
            </w:r>
          </w:p>
          <w:p w:rsidR="00672475" w:rsidRPr="006C0334" w:rsidRDefault="00672475" w:rsidP="001451B9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6C0334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предусмотренные</w:t>
            </w:r>
            <w:r w:rsidR="00A8361A" w:rsidRPr="006C0334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 202</w:t>
            </w:r>
            <w:r w:rsidR="001451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C0334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1451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C0334">
              <w:rPr>
                <w:rFonts w:ascii="Times New Roman" w:hAnsi="Times New Roman" w:cs="Times New Roman"/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Нарымского сельского поселения.  </w:t>
            </w:r>
          </w:p>
        </w:tc>
      </w:tr>
      <w:tr w:rsidR="00672475" w:rsidRPr="006C0334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 xml:space="preserve">- общее руководство Программой и контроль за ходом ее реализации осуществляет Администрация Нарымского сельского поселения. Администрацией Нарымского сельского поселения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 Контроль за ходом </w:t>
            </w:r>
            <w:r w:rsidRPr="006C0334">
              <w:rPr>
                <w:sz w:val="22"/>
                <w:szCs w:val="22"/>
              </w:rPr>
              <w:lastRenderedPageBreak/>
              <w:t>реализации Программы представляет собой систему ежегодного мониторинга действий исполнителей мероприятий Программы. Ежегодно администрация Нарымского сельского поселения  составляет отчет о ходе реализации мероприятий Программы.</w:t>
            </w:r>
          </w:p>
        </w:tc>
      </w:tr>
    </w:tbl>
    <w:p w:rsidR="00672475" w:rsidRPr="006C0334" w:rsidRDefault="00672475" w:rsidP="006C0334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lastRenderedPageBreak/>
        <w:t>1.Общая характеристика текущего состояния  сферы благоустройства Нарымского сельского поселения.</w:t>
      </w:r>
    </w:p>
    <w:p w:rsidR="00672475" w:rsidRPr="006C0334" w:rsidRDefault="00672475" w:rsidP="006C0334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Данная  Программа является основной для реализации мероприятий по благоустройству, озеленению, улучшению санитарного состояния населённых пунктов.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6C0334">
        <w:rPr>
          <w:sz w:val="22"/>
          <w:szCs w:val="22"/>
        </w:rPr>
        <w:t xml:space="preserve"> Финансовое обеспечение Программы осуществляется за счет бюджета Нарымского сельского поселения.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 состоянию на 01.01.202</w:t>
      </w:r>
      <w:r w:rsidR="001451B9">
        <w:rPr>
          <w:sz w:val="22"/>
          <w:szCs w:val="22"/>
        </w:rPr>
        <w:t>2</w:t>
      </w:r>
      <w:r w:rsidRPr="006C0334">
        <w:rPr>
          <w:sz w:val="22"/>
          <w:szCs w:val="22"/>
        </w:rPr>
        <w:t xml:space="preserve"> года численность  населения  Нарымского сельского поселения составляет  </w:t>
      </w:r>
      <w:r w:rsidRPr="00730386">
        <w:rPr>
          <w:sz w:val="22"/>
          <w:szCs w:val="22"/>
        </w:rPr>
        <w:t>1860 чел.</w:t>
      </w:r>
      <w:r w:rsidRPr="006C0334">
        <w:rPr>
          <w:sz w:val="22"/>
          <w:szCs w:val="22"/>
        </w:rPr>
        <w:t xml:space="preserve"> 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6C0334">
        <w:rPr>
          <w:i/>
          <w:sz w:val="22"/>
          <w:szCs w:val="22"/>
        </w:rPr>
        <w:t>Благоустройство.</w:t>
      </w:r>
    </w:p>
    <w:p w:rsidR="00672475" w:rsidRPr="006C0334" w:rsidRDefault="00672475" w:rsidP="006C0334">
      <w:pPr>
        <w:ind w:firstLine="72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последние годы в поселении проводилась целенаправленная работа по благоустройству и развитию населённых пунктов. В то же время в вопросах благоустройства территории поселения имеется ряд проблем.</w:t>
      </w:r>
      <w:r w:rsidRPr="006C0334">
        <w:rPr>
          <w:sz w:val="22"/>
          <w:szCs w:val="22"/>
        </w:rPr>
        <w:br/>
        <w:t>Благоустройство многих населённых пунктов поселения не отвечает современным требованиям. От уровня благоустройства территорий Нарымского сельского поселения</w:t>
      </w:r>
      <w:proofErr w:type="gramStart"/>
      <w:r w:rsidRPr="006C0334">
        <w:rPr>
          <w:sz w:val="22"/>
          <w:szCs w:val="22"/>
        </w:rPr>
        <w:t xml:space="preserve"> ,</w:t>
      </w:r>
      <w:proofErr w:type="gramEnd"/>
      <w:r w:rsidRPr="006C0334">
        <w:rPr>
          <w:sz w:val="22"/>
          <w:szCs w:val="22"/>
        </w:rPr>
        <w:t xml:space="preserve"> в том числе от уровня технически исправного состояния тротуаров, </w:t>
      </w:r>
      <w:r w:rsidRPr="00730386">
        <w:rPr>
          <w:sz w:val="22"/>
          <w:szCs w:val="22"/>
        </w:rPr>
        <w:t>малых архитектурных форм на детских площадках во многом зависит качество жизни населения.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6C0334">
        <w:rPr>
          <w:i/>
          <w:sz w:val="22"/>
          <w:szCs w:val="22"/>
        </w:rPr>
        <w:t>Организация освещения населенных пунктов</w:t>
      </w:r>
      <w:r w:rsidRPr="006C0334">
        <w:rPr>
          <w:sz w:val="22"/>
          <w:szCs w:val="22"/>
        </w:rPr>
        <w:t>.</w:t>
      </w:r>
      <w:r w:rsidRPr="006C0334">
        <w:rPr>
          <w:sz w:val="22"/>
          <w:szCs w:val="22"/>
        </w:rPr>
        <w:br/>
        <w:t xml:space="preserve">         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реконструкции, строительстве нового на улицах поселков муниципального образования.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6C0334">
        <w:rPr>
          <w:i/>
          <w:sz w:val="22"/>
          <w:szCs w:val="22"/>
        </w:rPr>
        <w:t>Ремонт муниципального жилья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Общая площадь жилищного фонда Нарымского сельского поселения по состоянию на 01.01.202</w:t>
      </w:r>
      <w:r w:rsidR="001451B9">
        <w:rPr>
          <w:sz w:val="22"/>
          <w:szCs w:val="22"/>
        </w:rPr>
        <w:t>2</w:t>
      </w:r>
      <w:r w:rsidRPr="006C0334">
        <w:rPr>
          <w:sz w:val="22"/>
          <w:szCs w:val="22"/>
        </w:rPr>
        <w:t xml:space="preserve"> согласно статистическим данным составляет -</w:t>
      </w:r>
      <w:r w:rsidRPr="00730386">
        <w:rPr>
          <w:sz w:val="22"/>
          <w:szCs w:val="22"/>
        </w:rPr>
        <w:t>43,1</w:t>
      </w:r>
      <w:r w:rsidRPr="006C0334">
        <w:rPr>
          <w:sz w:val="22"/>
          <w:szCs w:val="22"/>
        </w:rPr>
        <w:t xml:space="preserve"> тыс.кв.м.</w:t>
      </w:r>
      <w:r w:rsidRPr="006C0334">
        <w:rPr>
          <w:sz w:val="22"/>
          <w:szCs w:val="22"/>
        </w:rPr>
        <w:br/>
        <w:t xml:space="preserve">          Общая площадь  помещений муниципального жилищного фонда  согласно статистическим данным на 01.01.202</w:t>
      </w:r>
      <w:r w:rsidR="001451B9">
        <w:rPr>
          <w:sz w:val="22"/>
          <w:szCs w:val="22"/>
        </w:rPr>
        <w:t>2</w:t>
      </w:r>
      <w:r w:rsidRPr="006C0334">
        <w:rPr>
          <w:sz w:val="22"/>
          <w:szCs w:val="22"/>
        </w:rPr>
        <w:t xml:space="preserve"> года составляет </w:t>
      </w:r>
      <w:r w:rsidR="001451B9">
        <w:rPr>
          <w:sz w:val="22"/>
          <w:szCs w:val="22"/>
        </w:rPr>
        <w:t>–</w:t>
      </w:r>
      <w:r w:rsidRPr="006C0334">
        <w:rPr>
          <w:sz w:val="22"/>
          <w:szCs w:val="22"/>
        </w:rPr>
        <w:t xml:space="preserve"> </w:t>
      </w:r>
      <w:r w:rsidR="001451B9">
        <w:rPr>
          <w:sz w:val="22"/>
          <w:szCs w:val="22"/>
        </w:rPr>
        <w:t>8,5</w:t>
      </w:r>
      <w:r w:rsidRPr="006C0334">
        <w:rPr>
          <w:sz w:val="22"/>
          <w:szCs w:val="22"/>
        </w:rPr>
        <w:t xml:space="preserve"> тыс. кв. метров.</w:t>
      </w:r>
    </w:p>
    <w:p w:rsidR="00672475" w:rsidRPr="006C0334" w:rsidRDefault="00672475" w:rsidP="006C03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6C0334">
        <w:rPr>
          <w:rFonts w:cs="Calibri"/>
          <w:sz w:val="22"/>
          <w:szCs w:val="22"/>
        </w:rPr>
        <w:t xml:space="preserve">Доля муниципального жилищного фонда составляет </w:t>
      </w:r>
      <w:r w:rsidRPr="00730386">
        <w:rPr>
          <w:rFonts w:cs="Calibri"/>
          <w:sz w:val="22"/>
          <w:szCs w:val="22"/>
        </w:rPr>
        <w:t>28 %</w:t>
      </w:r>
      <w:r w:rsidRPr="006C0334">
        <w:rPr>
          <w:rFonts w:cs="Calibri"/>
          <w:sz w:val="22"/>
          <w:szCs w:val="22"/>
        </w:rPr>
        <w:t xml:space="preserve"> от всего жилищного фонда</w:t>
      </w:r>
      <w:r w:rsidRPr="006C0334">
        <w:rPr>
          <w:rFonts w:cs="Calibri"/>
          <w:sz w:val="28"/>
          <w:szCs w:val="28"/>
        </w:rPr>
        <w:t xml:space="preserve">.       </w:t>
      </w:r>
    </w:p>
    <w:p w:rsidR="00672475" w:rsidRPr="006C0334" w:rsidRDefault="00672475" w:rsidP="006C03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0334">
        <w:rPr>
          <w:rFonts w:cs="Calibri"/>
          <w:sz w:val="22"/>
          <w:szCs w:val="22"/>
        </w:rPr>
        <w:t>Необходимость проведения капитальных ремонтов муниципального жилья обусловлена естественным старением домов, нарушением правил эксплуатации объектов.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 состоянию на 01.01.202</w:t>
      </w:r>
      <w:r w:rsidR="001451B9">
        <w:rPr>
          <w:sz w:val="22"/>
          <w:szCs w:val="22"/>
        </w:rPr>
        <w:t>2</w:t>
      </w:r>
      <w:r w:rsidRPr="006C0334">
        <w:rPr>
          <w:sz w:val="22"/>
          <w:szCs w:val="22"/>
        </w:rPr>
        <w:t xml:space="preserve"> года </w:t>
      </w:r>
      <w:proofErr w:type="gramStart"/>
      <w:r w:rsidRPr="006C0334">
        <w:rPr>
          <w:sz w:val="22"/>
          <w:szCs w:val="22"/>
        </w:rPr>
        <w:t>признаны</w:t>
      </w:r>
      <w:proofErr w:type="gramEnd"/>
      <w:r w:rsidRPr="006C0334">
        <w:rPr>
          <w:sz w:val="22"/>
          <w:szCs w:val="22"/>
        </w:rPr>
        <w:t xml:space="preserve"> нуждающимися в проведении ремонта муниципального жилья и поставлены на учет </w:t>
      </w:r>
      <w:r w:rsidRPr="00730386">
        <w:rPr>
          <w:sz w:val="22"/>
          <w:szCs w:val="22"/>
        </w:rPr>
        <w:t xml:space="preserve">113семьи. За период действия программы будет отремонтировано  </w:t>
      </w:r>
      <w:smartTag w:uri="urn:schemas-microsoft-com:office:smarttags" w:element="metricconverter">
        <w:smartTagPr>
          <w:attr w:name="ProductID" w:val="600 кв. м"/>
        </w:smartTagPr>
        <w:r w:rsidRPr="00730386">
          <w:rPr>
            <w:sz w:val="22"/>
            <w:szCs w:val="22"/>
          </w:rPr>
          <w:t>600 кв. м</w:t>
        </w:r>
      </w:smartTag>
      <w:r w:rsidRPr="00730386">
        <w:rPr>
          <w:sz w:val="22"/>
          <w:szCs w:val="22"/>
        </w:rPr>
        <w:t xml:space="preserve"> жилья, 15  семей улучшат</w:t>
      </w:r>
      <w:r w:rsidRPr="006C0334">
        <w:rPr>
          <w:sz w:val="22"/>
          <w:szCs w:val="22"/>
        </w:rPr>
        <w:t xml:space="preserve"> свои жилищные условия.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6C0334">
        <w:rPr>
          <w:i/>
          <w:sz w:val="22"/>
          <w:szCs w:val="22"/>
        </w:rPr>
        <w:t xml:space="preserve"> Дорожно-уличная сеть.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Нарымское сельское поселение  имеет сложившуюся дорожно - уличную сеть из автомобильных дорог местного значения в границах населённых пунктов. Автомобильные дороги местного значения обеспечивают внутренние связи, являются важнейшим элементом социальной и производственной инфраструктуры. Вопрос поддержания  состояния дорожно-уличной сети в нормативном состоянии является одной из  проблем сельского поселения. Одними из основных причин  ухудшения состояния дорожных покрытий  в границах сельского поселения   являются: длительный срок эксплуатации дорог, увеличение интенсивности движения автотранспортных средств, дефицит необходимого объема финансирования, погодно-климатические условия и ряд других.</w:t>
      </w:r>
    </w:p>
    <w:p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2. Основные цели, задачи Программы, сроки реализации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Целями и задачами Программы являются: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>-осуществление мероприятий по поддержанию порядка и санитарного состояния на территории сельского поселения.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-создание комфортных условий для деятельности и отдыха жителей поселения.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-повышение качества и эффективности уличного освещения; 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-обеспечение безопасности функционирования сети автомобильных дорог общего пользования;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-обеспечение транспортной доступности для населения Нарымского сельского поселения 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С</w:t>
      </w:r>
      <w:r w:rsidR="00D1051D" w:rsidRPr="006C0334">
        <w:rPr>
          <w:sz w:val="22"/>
          <w:szCs w:val="22"/>
        </w:rPr>
        <w:t>роки реализации Программы - 202</w:t>
      </w:r>
      <w:r w:rsidR="001451B9">
        <w:rPr>
          <w:sz w:val="22"/>
          <w:szCs w:val="22"/>
        </w:rPr>
        <w:t>3</w:t>
      </w:r>
      <w:r w:rsidR="00D1051D" w:rsidRPr="006C0334">
        <w:rPr>
          <w:sz w:val="22"/>
          <w:szCs w:val="22"/>
        </w:rPr>
        <w:t>-202</w:t>
      </w:r>
      <w:r w:rsidR="001451B9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3. Ресурсное обеспечение Программных мероприятий</w:t>
      </w:r>
    </w:p>
    <w:p w:rsidR="00672475" w:rsidRPr="006C0334" w:rsidRDefault="00672475" w:rsidP="006C0334">
      <w:pPr>
        <w:pStyle w:val="formattext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Финансирование мероприятий Программы осуществляется за счет средств бюджета Нарымского сельского поселения, средств муниципального района и областного бюджета</w:t>
      </w:r>
      <w:proofErr w:type="gramStart"/>
      <w:r w:rsidRPr="006C0334">
        <w:rPr>
          <w:sz w:val="22"/>
          <w:szCs w:val="22"/>
        </w:rPr>
        <w:t xml:space="preserve"> .</w:t>
      </w:r>
      <w:proofErr w:type="gramEnd"/>
      <w:r w:rsidRPr="006C0334">
        <w:rPr>
          <w:sz w:val="22"/>
          <w:szCs w:val="22"/>
        </w:rPr>
        <w:t xml:space="preserve"> Общая сумма планируемых затрат </w:t>
      </w:r>
      <w:r w:rsidR="00D1051D" w:rsidRPr="006C0334">
        <w:rPr>
          <w:sz w:val="22"/>
          <w:szCs w:val="22"/>
        </w:rPr>
        <w:t>за 202</w:t>
      </w:r>
      <w:r w:rsidR="001451B9">
        <w:rPr>
          <w:sz w:val="22"/>
          <w:szCs w:val="22"/>
        </w:rPr>
        <w:t>3</w:t>
      </w:r>
      <w:r w:rsidR="00D1051D" w:rsidRPr="006C0334">
        <w:rPr>
          <w:sz w:val="22"/>
          <w:szCs w:val="22"/>
        </w:rPr>
        <w:t xml:space="preserve"> - 202</w:t>
      </w:r>
      <w:r w:rsidR="001451B9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 –</w:t>
      </w:r>
      <w:r w:rsidR="00261FAB">
        <w:rPr>
          <w:sz w:val="22"/>
          <w:szCs w:val="22"/>
        </w:rPr>
        <w:t>14 711,3</w:t>
      </w:r>
      <w:r w:rsidR="00F41FFC" w:rsidRPr="006C0334">
        <w:rPr>
          <w:sz w:val="22"/>
          <w:szCs w:val="22"/>
        </w:rPr>
        <w:t xml:space="preserve"> </w:t>
      </w:r>
      <w:r w:rsidRPr="006C0334">
        <w:rPr>
          <w:sz w:val="22"/>
          <w:szCs w:val="22"/>
        </w:rPr>
        <w:t>тыс.рублей.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t>Ресурсное обеспечение реализации муниципальной программы за счет средств бюджета  Нарымского сельского поселения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6C0334">
        <w:rPr>
          <w:sz w:val="22"/>
          <w:szCs w:val="22"/>
        </w:rPr>
        <w:t>(тыс.руб.)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011"/>
        <w:gridCol w:w="108"/>
        <w:gridCol w:w="1806"/>
        <w:gridCol w:w="1914"/>
        <w:gridCol w:w="1915"/>
      </w:tblGrid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  <w:gridSpan w:val="2"/>
          </w:tcPr>
          <w:p w:rsidR="00672475" w:rsidRPr="006C0334" w:rsidRDefault="00F201F4" w:rsidP="001451B9">
            <w:pPr>
              <w:pStyle w:val="formattext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1451B9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:rsidR="00672475" w:rsidRPr="006C0334" w:rsidRDefault="00F201F4" w:rsidP="001451B9">
            <w:pPr>
              <w:pStyle w:val="formattext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1451B9">
              <w:rPr>
                <w:sz w:val="22"/>
                <w:szCs w:val="22"/>
              </w:rPr>
              <w:t>4</w:t>
            </w:r>
            <w:r w:rsidR="00672475" w:rsidRPr="006C033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:rsidR="00672475" w:rsidRPr="006C0334" w:rsidRDefault="00F201F4" w:rsidP="001451B9">
            <w:pPr>
              <w:pStyle w:val="formattext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1451B9">
              <w:rPr>
                <w:sz w:val="22"/>
                <w:szCs w:val="22"/>
              </w:rPr>
              <w:t>5</w:t>
            </w:r>
            <w:r w:rsidR="00672475" w:rsidRPr="006C0334">
              <w:rPr>
                <w:sz w:val="22"/>
                <w:szCs w:val="22"/>
              </w:rPr>
              <w:t xml:space="preserve"> год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 xml:space="preserve">Цель 1. </w:t>
            </w:r>
            <w:r w:rsidRPr="006C033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6C033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Подпрограмма 1. Организация о</w:t>
            </w:r>
            <w:r w:rsidRPr="006C033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1.1.1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Содержание и ремонт и уличного освещения (тыс.руб.)</w:t>
            </w:r>
          </w:p>
        </w:tc>
        <w:tc>
          <w:tcPr>
            <w:tcW w:w="1914" w:type="dxa"/>
            <w:gridSpan w:val="2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1.1.2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Оплата потребленной электроэнергии для нужд уличного освещения (тыс.руб.)</w:t>
            </w:r>
          </w:p>
        </w:tc>
        <w:tc>
          <w:tcPr>
            <w:tcW w:w="1914" w:type="dxa"/>
            <w:gridSpan w:val="2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589,8</w:t>
            </w:r>
          </w:p>
        </w:tc>
        <w:tc>
          <w:tcPr>
            <w:tcW w:w="1914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589,8</w:t>
            </w:r>
          </w:p>
        </w:tc>
        <w:tc>
          <w:tcPr>
            <w:tcW w:w="1915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589,8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1.1.3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730386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1914" w:type="dxa"/>
            <w:gridSpan w:val="2"/>
          </w:tcPr>
          <w:p w:rsidR="00672475" w:rsidRPr="006C0334" w:rsidRDefault="004C6E04" w:rsidP="006C0334">
            <w:pPr>
              <w:pStyle w:val="formattext"/>
              <w:jc w:val="both"/>
            </w:pPr>
            <w:r>
              <w:t>17,0</w:t>
            </w:r>
          </w:p>
        </w:tc>
        <w:tc>
          <w:tcPr>
            <w:tcW w:w="1914" w:type="dxa"/>
          </w:tcPr>
          <w:p w:rsidR="00672475" w:rsidRPr="006C0334" w:rsidRDefault="004C6E04" w:rsidP="006C0334">
            <w:pPr>
              <w:pStyle w:val="formattext"/>
              <w:jc w:val="both"/>
            </w:pPr>
            <w:r>
              <w:t>17,0</w:t>
            </w:r>
          </w:p>
        </w:tc>
        <w:tc>
          <w:tcPr>
            <w:tcW w:w="1915" w:type="dxa"/>
          </w:tcPr>
          <w:p w:rsidR="00672475" w:rsidRPr="006C0334" w:rsidRDefault="004C6E04" w:rsidP="006C0334">
            <w:pPr>
              <w:pStyle w:val="formattext"/>
              <w:jc w:val="both"/>
            </w:pPr>
            <w:r>
              <w:t>0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Цель 2 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 xml:space="preserve">Подпрограмма 2. </w:t>
            </w: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2.1.1</w:t>
            </w:r>
          </w:p>
        </w:tc>
        <w:tc>
          <w:tcPr>
            <w:tcW w:w="3119" w:type="dxa"/>
            <w:gridSpan w:val="2"/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1806" w:type="dxa"/>
            <w:vAlign w:val="bottom"/>
          </w:tcPr>
          <w:p w:rsidR="00672475" w:rsidRPr="006C0334" w:rsidRDefault="00672475" w:rsidP="006C0334">
            <w:pPr>
              <w:pStyle w:val="formattext"/>
              <w:jc w:val="both"/>
            </w:pPr>
          </w:p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bottom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vAlign w:val="bottom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2.1.2</w:t>
            </w:r>
          </w:p>
        </w:tc>
        <w:tc>
          <w:tcPr>
            <w:tcW w:w="3119" w:type="dxa"/>
            <w:gridSpan w:val="2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(т.р.)</w:t>
            </w:r>
          </w:p>
        </w:tc>
        <w:tc>
          <w:tcPr>
            <w:tcW w:w="1806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2.1.3</w:t>
            </w:r>
          </w:p>
        </w:tc>
        <w:tc>
          <w:tcPr>
            <w:tcW w:w="3119" w:type="dxa"/>
            <w:gridSpan w:val="2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Содержание и благоустройство кладбищ (т.р.)</w:t>
            </w:r>
          </w:p>
        </w:tc>
        <w:tc>
          <w:tcPr>
            <w:tcW w:w="1806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45,0</w:t>
            </w:r>
          </w:p>
        </w:tc>
        <w:tc>
          <w:tcPr>
            <w:tcW w:w="1914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45,0</w:t>
            </w:r>
          </w:p>
        </w:tc>
        <w:tc>
          <w:tcPr>
            <w:tcW w:w="1915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45,0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3119" w:type="dxa"/>
            <w:gridSpan w:val="2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</w:tc>
        <w:tc>
          <w:tcPr>
            <w:tcW w:w="1806" w:type="dxa"/>
          </w:tcPr>
          <w:p w:rsidR="00672475" w:rsidRPr="006C0334" w:rsidRDefault="00672475" w:rsidP="001451B9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</w:t>
            </w:r>
            <w:r w:rsidR="001451B9">
              <w:rPr>
                <w:sz w:val="22"/>
                <w:szCs w:val="22"/>
              </w:rPr>
              <w:t>00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914" w:type="dxa"/>
          </w:tcPr>
          <w:p w:rsidR="00672475" w:rsidRPr="006C0334" w:rsidRDefault="00672475" w:rsidP="001451B9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</w:t>
            </w:r>
            <w:r w:rsidR="001451B9">
              <w:rPr>
                <w:sz w:val="22"/>
                <w:szCs w:val="22"/>
              </w:rPr>
              <w:t>00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:rsidR="00672475" w:rsidRPr="006C0334" w:rsidRDefault="00672475" w:rsidP="001451B9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1</w:t>
            </w:r>
            <w:r w:rsidR="001451B9">
              <w:rPr>
                <w:sz w:val="22"/>
                <w:szCs w:val="22"/>
              </w:rPr>
              <w:t>00</w:t>
            </w:r>
            <w:r w:rsidRPr="006C0334">
              <w:rPr>
                <w:sz w:val="22"/>
                <w:szCs w:val="22"/>
              </w:rPr>
              <w:t>,0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consplusnonformat"/>
              <w:spacing w:before="0" w:beforeAutospacing="0" w:after="0" w:afterAutospacing="0"/>
            </w:pPr>
            <w:r w:rsidRPr="006C0334">
              <w:rPr>
                <w:color w:val="000000"/>
                <w:sz w:val="22"/>
                <w:szCs w:val="22"/>
              </w:rPr>
              <w:t>Цель 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:rsidR="00672475" w:rsidRPr="006C0334" w:rsidRDefault="00672475" w:rsidP="006C0334">
            <w:pPr>
              <w:pStyle w:val="formattext"/>
              <w:jc w:val="both"/>
            </w:pP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3.1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Подпрограмма  3. Содержание и ремонт муниципального жилья Нарымского сельского поселения.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3.1.1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Проведение мероприятий по капитальному и текущему ремонту жилых помещений Нарымского сельского поселения (т.р.)</w:t>
            </w:r>
          </w:p>
        </w:tc>
        <w:tc>
          <w:tcPr>
            <w:tcW w:w="1914" w:type="dxa"/>
            <w:gridSpan w:val="2"/>
          </w:tcPr>
          <w:p w:rsidR="00672475" w:rsidRPr="006C0334" w:rsidRDefault="00F201F4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20</w:t>
            </w:r>
            <w:r w:rsidR="001451B9">
              <w:rPr>
                <w:sz w:val="22"/>
                <w:szCs w:val="22"/>
              </w:rPr>
              <w:t>57,3</w:t>
            </w:r>
          </w:p>
        </w:tc>
        <w:tc>
          <w:tcPr>
            <w:tcW w:w="1914" w:type="dxa"/>
          </w:tcPr>
          <w:p w:rsidR="00672475" w:rsidRPr="006C0334" w:rsidRDefault="00F201F4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20</w:t>
            </w:r>
            <w:r w:rsidR="001451B9">
              <w:rPr>
                <w:sz w:val="22"/>
                <w:szCs w:val="22"/>
              </w:rPr>
              <w:t>57,3</w:t>
            </w:r>
          </w:p>
        </w:tc>
        <w:tc>
          <w:tcPr>
            <w:tcW w:w="1915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205</w:t>
            </w:r>
            <w:r w:rsidR="001451B9">
              <w:rPr>
                <w:sz w:val="22"/>
                <w:szCs w:val="22"/>
              </w:rPr>
              <w:t>7,3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3.1.2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730386">
              <w:rPr>
                <w:sz w:val="22"/>
                <w:szCs w:val="22"/>
              </w:rPr>
              <w:t>Изготовление технических паспортов на муниципальное жилье</w:t>
            </w:r>
          </w:p>
        </w:tc>
        <w:tc>
          <w:tcPr>
            <w:tcW w:w="1914" w:type="dxa"/>
            <w:gridSpan w:val="2"/>
          </w:tcPr>
          <w:p w:rsidR="00672475" w:rsidRPr="006C0334" w:rsidRDefault="00F201F4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50,0</w:t>
            </w:r>
          </w:p>
        </w:tc>
        <w:tc>
          <w:tcPr>
            <w:tcW w:w="1914" w:type="dxa"/>
          </w:tcPr>
          <w:p w:rsidR="00672475" w:rsidRPr="006C0334" w:rsidRDefault="001451B9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:rsidR="00672475" w:rsidRPr="006C0334" w:rsidRDefault="00F201F4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0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Цель 4. 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4.1</w:t>
            </w:r>
          </w:p>
        </w:tc>
        <w:tc>
          <w:tcPr>
            <w:tcW w:w="8754" w:type="dxa"/>
            <w:gridSpan w:val="5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Подпрограмма 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6C0334" w:rsidTr="008131FC">
        <w:trPr>
          <w:trHeight w:val="738"/>
        </w:trPr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4.1.1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a4"/>
              <w:jc w:val="both"/>
            </w:pPr>
            <w:r w:rsidRPr="006C0334">
              <w:rPr>
                <w:sz w:val="22"/>
                <w:szCs w:val="22"/>
              </w:rPr>
              <w:t>Зимнее и летнее содержание дорог (т.р.)</w:t>
            </w:r>
          </w:p>
        </w:tc>
        <w:tc>
          <w:tcPr>
            <w:tcW w:w="1914" w:type="dxa"/>
            <w:gridSpan w:val="2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700 ,0</w:t>
            </w:r>
          </w:p>
        </w:tc>
        <w:tc>
          <w:tcPr>
            <w:tcW w:w="1914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700,0</w:t>
            </w:r>
          </w:p>
        </w:tc>
        <w:tc>
          <w:tcPr>
            <w:tcW w:w="1915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700,0</w:t>
            </w:r>
          </w:p>
        </w:tc>
      </w:tr>
      <w:tr w:rsidR="00672475" w:rsidRPr="006C0334" w:rsidTr="004F55BF">
        <w:trPr>
          <w:trHeight w:val="772"/>
        </w:trPr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4.1.2</w:t>
            </w: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a4"/>
              <w:tabs>
                <w:tab w:val="left" w:pos="337"/>
              </w:tabs>
              <w:jc w:val="both"/>
            </w:pPr>
            <w:r w:rsidRPr="006C0334">
              <w:rPr>
                <w:sz w:val="22"/>
                <w:szCs w:val="22"/>
              </w:rPr>
              <w:t>Ремонт и (или) капитальный ремонт дорог (т.р.)</w:t>
            </w:r>
          </w:p>
        </w:tc>
        <w:tc>
          <w:tcPr>
            <w:tcW w:w="1914" w:type="dxa"/>
            <w:gridSpan w:val="2"/>
          </w:tcPr>
          <w:p w:rsidR="00672475" w:rsidRPr="006C0334" w:rsidRDefault="001451B9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1217,0</w:t>
            </w:r>
          </w:p>
        </w:tc>
        <w:tc>
          <w:tcPr>
            <w:tcW w:w="1914" w:type="dxa"/>
          </w:tcPr>
          <w:p w:rsidR="00672475" w:rsidRPr="006C0334" w:rsidRDefault="001451B9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915" w:type="dxa"/>
          </w:tcPr>
          <w:p w:rsidR="00672475" w:rsidRPr="006C0334" w:rsidRDefault="001451B9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1417,0</w:t>
            </w:r>
          </w:p>
        </w:tc>
      </w:tr>
      <w:tr w:rsidR="00672475" w:rsidRPr="006C0334" w:rsidTr="008131FC">
        <w:tc>
          <w:tcPr>
            <w:tcW w:w="817" w:type="dxa"/>
          </w:tcPr>
          <w:p w:rsidR="00672475" w:rsidRPr="006C0334" w:rsidRDefault="00672475" w:rsidP="006C0334">
            <w:pPr>
              <w:pStyle w:val="formattext"/>
              <w:jc w:val="both"/>
            </w:pPr>
          </w:p>
        </w:tc>
        <w:tc>
          <w:tcPr>
            <w:tcW w:w="3011" w:type="dxa"/>
          </w:tcPr>
          <w:p w:rsidR="00672475" w:rsidRPr="006C0334" w:rsidRDefault="00672475" w:rsidP="006C0334">
            <w:pPr>
              <w:pStyle w:val="formattext"/>
              <w:jc w:val="both"/>
            </w:pPr>
            <w:r w:rsidRPr="006C0334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gridSpan w:val="2"/>
          </w:tcPr>
          <w:p w:rsidR="00672475" w:rsidRPr="004C6E04" w:rsidRDefault="001451B9" w:rsidP="004C6E04">
            <w:pPr>
              <w:pStyle w:val="formattext"/>
              <w:jc w:val="both"/>
            </w:pPr>
            <w:r>
              <w:rPr>
                <w:sz w:val="22"/>
                <w:szCs w:val="22"/>
              </w:rPr>
              <w:t>47</w:t>
            </w:r>
            <w:r w:rsidR="004C6E04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14" w:type="dxa"/>
          </w:tcPr>
          <w:p w:rsidR="00672475" w:rsidRPr="006C0334" w:rsidRDefault="004C6E04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4976,1</w:t>
            </w:r>
          </w:p>
        </w:tc>
        <w:tc>
          <w:tcPr>
            <w:tcW w:w="1915" w:type="dxa"/>
          </w:tcPr>
          <w:p w:rsidR="00672475" w:rsidRPr="006C0334" w:rsidRDefault="004C6E04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4959,1</w:t>
            </w:r>
          </w:p>
        </w:tc>
      </w:tr>
    </w:tbl>
    <w:p w:rsidR="00672475" w:rsidRPr="006C0334" w:rsidRDefault="00672475" w:rsidP="006C0334">
      <w:pPr>
        <w:jc w:val="both"/>
        <w:rPr>
          <w:sz w:val="22"/>
          <w:szCs w:val="22"/>
        </w:rPr>
      </w:pPr>
    </w:p>
    <w:p w:rsidR="00672475" w:rsidRPr="006C0334" w:rsidRDefault="00672475" w:rsidP="006C0334">
      <w:pPr>
        <w:jc w:val="both"/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headerReference w:type="even" r:id="rId10"/>
          <w:headerReference w:type="default" r:id="rId11"/>
          <w:footerReference w:type="even" r:id="rId12"/>
          <w:pgSz w:w="11906" w:h="16838"/>
          <w:pgMar w:top="142" w:right="850" w:bottom="426" w:left="1701" w:header="709" w:footer="709" w:gutter="0"/>
          <w:cols w:space="72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0A0"/>
      </w:tblPr>
      <w:tblGrid>
        <w:gridCol w:w="712"/>
        <w:gridCol w:w="2266"/>
        <w:gridCol w:w="1718"/>
        <w:gridCol w:w="848"/>
        <w:gridCol w:w="3109"/>
        <w:gridCol w:w="1507"/>
        <w:gridCol w:w="1334"/>
        <w:gridCol w:w="1356"/>
        <w:gridCol w:w="1385"/>
        <w:gridCol w:w="6"/>
      </w:tblGrid>
      <w:tr w:rsidR="00672475" w:rsidRPr="006C0334" w:rsidTr="008131FC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4C6E0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lastRenderedPageBreak/>
              <w:t>4.Сведения о планируемых значениях целевых показателей муниципальной программы "Улучшение комфортности проживания на территории Нарымского сельского поселения Парабельского</w:t>
            </w:r>
            <w:r w:rsidR="00F201F4" w:rsidRPr="006C0334">
              <w:rPr>
                <w:b/>
                <w:sz w:val="22"/>
                <w:szCs w:val="22"/>
              </w:rPr>
              <w:t xml:space="preserve"> района Томской области на  202</w:t>
            </w:r>
            <w:r w:rsidR="004C6E04">
              <w:rPr>
                <w:b/>
                <w:sz w:val="22"/>
                <w:szCs w:val="22"/>
              </w:rPr>
              <w:t>3</w:t>
            </w:r>
            <w:r w:rsidR="00F201F4" w:rsidRPr="006C0334">
              <w:rPr>
                <w:b/>
                <w:sz w:val="22"/>
                <w:szCs w:val="22"/>
              </w:rPr>
              <w:t>-202</w:t>
            </w:r>
            <w:r w:rsidR="004C6E04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>годы»</w:t>
            </w:r>
          </w:p>
        </w:tc>
      </w:tr>
      <w:tr w:rsidR="00672475" w:rsidRPr="006C0334" w:rsidTr="008131FC">
        <w:trPr>
          <w:trHeight w:val="1395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№</w:t>
            </w:r>
            <w:r w:rsidRPr="006C033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Наименование</w:t>
            </w:r>
            <w:r w:rsidRPr="006C0334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Исполнитель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Срок</w:t>
            </w:r>
            <w:r w:rsidRPr="006C0334">
              <w:rPr>
                <w:sz w:val="22"/>
                <w:szCs w:val="22"/>
              </w:rPr>
              <w:br/>
              <w:t>реали-</w:t>
            </w:r>
            <w:r w:rsidRPr="006C0334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Целевой</w:t>
            </w:r>
            <w:r w:rsidRPr="006C0334">
              <w:rPr>
                <w:sz w:val="22"/>
                <w:szCs w:val="22"/>
              </w:rPr>
              <w:br/>
              <w:t>показатель</w:t>
            </w:r>
            <w:r w:rsidRPr="006C0334">
              <w:rPr>
                <w:sz w:val="22"/>
                <w:szCs w:val="22"/>
              </w:rPr>
              <w:br/>
              <w:t>муниципальной</w:t>
            </w:r>
            <w:r w:rsidRPr="006C0334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Источник</w:t>
            </w:r>
            <w:r w:rsidRPr="006C0334">
              <w:rPr>
                <w:sz w:val="22"/>
                <w:szCs w:val="22"/>
              </w:rPr>
              <w:br/>
            </w:r>
            <w:proofErr w:type="spellStart"/>
            <w:r w:rsidRPr="006C0334">
              <w:rPr>
                <w:sz w:val="22"/>
                <w:szCs w:val="22"/>
              </w:rPr>
              <w:t>финанси</w:t>
            </w:r>
            <w:proofErr w:type="spellEnd"/>
            <w:r w:rsidRPr="006C0334">
              <w:rPr>
                <w:sz w:val="22"/>
                <w:szCs w:val="22"/>
              </w:rPr>
              <w:t>-</w:t>
            </w:r>
            <w:r w:rsidRPr="006C0334">
              <w:rPr>
                <w:sz w:val="22"/>
                <w:szCs w:val="22"/>
              </w:rPr>
              <w:br/>
            </w:r>
            <w:proofErr w:type="spellStart"/>
            <w:r w:rsidRPr="006C0334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/>
        </w:tc>
      </w:tr>
      <w:tr w:rsidR="00672475" w:rsidRPr="006C0334" w:rsidTr="008131FC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41FFC" w:rsidP="006C0334"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</w:p>
          <w:p w:rsidR="00672475" w:rsidRPr="006C0334" w:rsidRDefault="00672475" w:rsidP="006C0334">
            <w:pPr>
              <w:pStyle w:val="a4"/>
            </w:pPr>
            <w:r w:rsidRPr="006C0334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41FFC" w:rsidP="004C6E0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41FFC" w:rsidP="004C6E0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5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6C0334">
              <w:rPr>
                <w:sz w:val="22"/>
                <w:szCs w:val="22"/>
              </w:rPr>
              <w:t>9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135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Задача 1. Повышение качества и эффективности уличного освещения,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</w:t>
            </w:r>
          </w:p>
          <w:p w:rsidR="00672475" w:rsidRPr="006C0334" w:rsidRDefault="00672475" w:rsidP="006C0334"/>
        </w:tc>
      </w:tr>
      <w:tr w:rsidR="00672475" w:rsidRPr="006C0334" w:rsidTr="008131FC">
        <w:trPr>
          <w:trHeight w:val="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 Подпрограмма 1. Организация о</w:t>
            </w:r>
            <w:r w:rsidRPr="006C033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6C0334" w:rsidTr="008131FC">
        <w:trPr>
          <w:trHeight w:val="168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Мероприятие подпрограммы «Содержание и ремонт и уличного освещения»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1.Количество освещенных населенных пунктов, ед.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2.Общая протяженность освещенных частей улиц, проездов (км).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27</w:t>
            </w:r>
          </w:p>
        </w:tc>
      </w:tr>
      <w:tr w:rsidR="00672475" w:rsidRPr="006C0334" w:rsidTr="008131FC">
        <w:trPr>
          <w:trHeight w:val="43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1.1.2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«Оплата потребленной электроэнергии для нужд уличного освещения»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1.Затраты на оплату потребленной электроэнергии для нужд уличного освещения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589,8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589,8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589,8</w:t>
            </w:r>
          </w:p>
        </w:tc>
      </w:tr>
      <w:tr w:rsidR="00672475" w:rsidRPr="006C0334" w:rsidTr="008131FC">
        <w:trPr>
          <w:trHeight w:val="436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1.1.3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«Приобретение ламп и расходных материалов»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730386">
              <w:rPr>
                <w:sz w:val="22"/>
                <w:szCs w:val="22"/>
              </w:rPr>
              <w:t>1.Затраты на приобретение ламп и расходных материалов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0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 Задача 2.Прочие мероприятия по благоустройству Нарымского сельского поселения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 Подпрограмма 2. </w:t>
            </w: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normal1"/>
            </w:pPr>
            <w:r w:rsidRPr="006C0334">
              <w:rPr>
                <w:sz w:val="22"/>
                <w:szCs w:val="22"/>
              </w:rPr>
              <w:t>Мероприятие  подпрограммы «</w:t>
            </w: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  <w:r w:rsidRPr="006C0334"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1.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2. Затраты на содержание и благоустройство кладбищ (т.р.)</w:t>
            </w:r>
          </w:p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3. Затраты на содержание в чистоте помещений, зданий, дворов, иного имущества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45,0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4C6E0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</w:t>
            </w:r>
            <w:r w:rsidR="004C6E04">
              <w:rPr>
                <w:sz w:val="20"/>
                <w:szCs w:val="20"/>
              </w:rPr>
              <w:t>00</w:t>
            </w:r>
            <w:r w:rsidRPr="006C0334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45,0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4C6E0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</w:t>
            </w:r>
            <w:r w:rsidR="004C6E04">
              <w:rPr>
                <w:sz w:val="20"/>
                <w:szCs w:val="20"/>
              </w:rPr>
              <w:t>00</w:t>
            </w:r>
            <w:r w:rsidRPr="006C0334">
              <w:rPr>
                <w:sz w:val="20"/>
                <w:szCs w:val="20"/>
              </w:rPr>
              <w:t>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45,0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4C6E0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</w:t>
            </w:r>
            <w:r w:rsidR="004C6E04">
              <w:rPr>
                <w:sz w:val="20"/>
                <w:szCs w:val="20"/>
              </w:rPr>
              <w:t>00</w:t>
            </w:r>
            <w:r w:rsidRPr="006C0334">
              <w:rPr>
                <w:sz w:val="20"/>
                <w:szCs w:val="20"/>
              </w:rPr>
              <w:t>,0</w:t>
            </w:r>
          </w:p>
        </w:tc>
      </w:tr>
      <w:tr w:rsidR="00672475" w:rsidRPr="006C0334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3.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Задача 3. 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6C0334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3.1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Подпрограмма 3.Содержание и ремонт муниципального жилья Нарымского сельского поселения.</w:t>
            </w:r>
          </w:p>
        </w:tc>
      </w:tr>
      <w:tr w:rsidR="00672475" w:rsidRPr="006C0334" w:rsidTr="008131FC">
        <w:trPr>
          <w:trHeight w:val="27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3.1.1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Мероприятие подпрограммы «Проведение мероприятий по  текущему  и (или) капитальному ремонту жилых помещений Нарымского сельского поселения » (ремонт внутренних инженерных систем;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ремонт кровель и перекрытий;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ремонт стен, замена оконных и дверных </w:t>
            </w:r>
            <w:proofErr w:type="spellStart"/>
            <w:r w:rsidRPr="006C0334">
              <w:rPr>
                <w:sz w:val="22"/>
                <w:szCs w:val="22"/>
              </w:rPr>
              <w:lastRenderedPageBreak/>
              <w:t>блоков;ремонт</w:t>
            </w:r>
            <w:proofErr w:type="spellEnd"/>
            <w:r w:rsidRPr="006C0334">
              <w:rPr>
                <w:sz w:val="22"/>
                <w:szCs w:val="22"/>
              </w:rPr>
              <w:t xml:space="preserve"> полов; ремонт печей)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 1. Прочие поступления от использования имущества, находящегося в собственности сельских поселений и направляемых на мероприятия по текущему и (или) капитальному  ремонту жилых помещений на  (т. р.)</w:t>
            </w:r>
          </w:p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2. Объем выполненных работ по текущему и (или) капитальному ремонту жилых помещений (т. 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1 609,6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1 609,6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F201F4" w:rsidRPr="006C0334" w:rsidRDefault="00F201F4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1 609,6</w:t>
            </w:r>
          </w:p>
        </w:tc>
      </w:tr>
      <w:tr w:rsidR="00672475" w:rsidRPr="006C0334" w:rsidTr="008131FC">
        <w:trPr>
          <w:trHeight w:val="51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«Изготовление технических паспортов на муниципальное жилье»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730386">
              <w:rPr>
                <w:sz w:val="22"/>
                <w:szCs w:val="22"/>
              </w:rPr>
              <w:t>1.Количество изготовленных технических паспортов (ед.)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4C6E0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0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4.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Задача 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4.1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Подпрограмма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6C0334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4.1.1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«Зимнее и летнее содержание дорог»</w:t>
            </w:r>
          </w:p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Мероприятие подпрограммы «Ремонт и (или) капитальный ремонт дорог»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F201F4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  <w:p w:rsidR="00672475" w:rsidRPr="006C0334" w:rsidRDefault="00672475" w:rsidP="006C0334">
            <w:pPr>
              <w:pStyle w:val="conspluscell"/>
            </w:pPr>
          </w:p>
          <w:p w:rsidR="00672475" w:rsidRPr="006C0334" w:rsidRDefault="00F201F4" w:rsidP="004C6E04">
            <w:pPr>
              <w:pStyle w:val="conspluscell"/>
            </w:pPr>
            <w:r w:rsidRPr="006C0334">
              <w:rPr>
                <w:sz w:val="22"/>
                <w:szCs w:val="22"/>
              </w:rPr>
              <w:t>202</w:t>
            </w:r>
            <w:r w:rsidR="004C6E04">
              <w:rPr>
                <w:sz w:val="22"/>
                <w:szCs w:val="22"/>
              </w:rPr>
              <w:t>3</w:t>
            </w:r>
            <w:r w:rsidR="00672475" w:rsidRPr="006C0334">
              <w:rPr>
                <w:sz w:val="22"/>
                <w:szCs w:val="22"/>
              </w:rPr>
              <w:t>-202</w:t>
            </w:r>
            <w:r w:rsidR="004C6E04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1.Затраты на зимнее и летнее содержание дорог (т.р.)</w:t>
            </w:r>
          </w:p>
          <w:p w:rsidR="00672475" w:rsidRPr="006C0334" w:rsidRDefault="00672475" w:rsidP="006C0334">
            <w:pPr>
              <w:jc w:val="both"/>
            </w:pPr>
          </w:p>
          <w:p w:rsidR="00672475" w:rsidRPr="006C0334" w:rsidRDefault="00672475" w:rsidP="006C0334">
            <w:pPr>
              <w:jc w:val="both"/>
            </w:pPr>
          </w:p>
          <w:p w:rsidR="00672475" w:rsidRPr="006C0334" w:rsidRDefault="00672475" w:rsidP="006C0334">
            <w:pPr>
              <w:jc w:val="both"/>
            </w:pP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2.Затраты на ремонт и (или) капитальный ремонт дорог (т.р.)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3.Протяженность дорог, соответствующих нормативным требованиям (км)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  <w:p w:rsidR="00672475" w:rsidRPr="006C0334" w:rsidRDefault="00672475" w:rsidP="006C0334">
            <w:pPr>
              <w:pStyle w:val="conspluscell"/>
            </w:pPr>
          </w:p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бюджет сельского поселения</w:t>
            </w:r>
          </w:p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700,0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F201F4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 xml:space="preserve">1 </w:t>
            </w:r>
            <w:r w:rsidR="004C6E04">
              <w:rPr>
                <w:sz w:val="20"/>
                <w:szCs w:val="20"/>
              </w:rPr>
              <w:t>217</w:t>
            </w:r>
            <w:r w:rsidRPr="006C0334">
              <w:rPr>
                <w:sz w:val="20"/>
                <w:szCs w:val="20"/>
              </w:rPr>
              <w:t>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700,0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F201F4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</w:t>
            </w:r>
            <w:r w:rsidR="004C6E04">
              <w:rPr>
                <w:sz w:val="20"/>
                <w:szCs w:val="20"/>
              </w:rPr>
              <w:t>417</w:t>
            </w:r>
            <w:r w:rsidRPr="006C0334">
              <w:rPr>
                <w:sz w:val="20"/>
                <w:szCs w:val="20"/>
              </w:rPr>
              <w:t>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F201F4" w:rsidRPr="006C0334" w:rsidRDefault="00F201F4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700,0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1 </w:t>
            </w:r>
            <w:r w:rsidR="004C6E04">
              <w:rPr>
                <w:sz w:val="20"/>
                <w:szCs w:val="20"/>
              </w:rPr>
              <w:t>417</w:t>
            </w:r>
            <w:r w:rsidRPr="006C0334">
              <w:rPr>
                <w:sz w:val="20"/>
                <w:szCs w:val="20"/>
              </w:rPr>
              <w:t>,0</w:t>
            </w: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  <w:p w:rsidR="00672475" w:rsidRPr="006C0334" w:rsidRDefault="00672475" w:rsidP="006C0334">
            <w:pPr>
              <w:rPr>
                <w:sz w:val="20"/>
                <w:szCs w:val="20"/>
              </w:rPr>
            </w:pPr>
            <w:r w:rsidRPr="006C0334">
              <w:rPr>
                <w:sz w:val="20"/>
                <w:szCs w:val="20"/>
              </w:rPr>
              <w:t>27</w:t>
            </w:r>
          </w:p>
        </w:tc>
      </w:tr>
    </w:tbl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6838" w:h="11906" w:orient="landscape"/>
          <w:pgMar w:top="1701" w:right="244" w:bottom="851" w:left="425" w:header="709" w:footer="709" w:gutter="0"/>
          <w:cols w:space="720"/>
        </w:sect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5. Механизм реализации Программы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Расходование бюджетных средств осуществляется в соответствие с существующим законодательством о поставках материалов, выполнении работ, оказание услуг для государственных и муниципальных нужд посредством размещения муниципальных заказов.</w:t>
      </w:r>
    </w:p>
    <w:p w:rsidR="00672475" w:rsidRPr="006C0334" w:rsidRDefault="00672475" w:rsidP="006C0334">
      <w:pPr>
        <w:ind w:firstLine="708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Финансовый контроль за использованием бюджетных средств и выполнением программы осуществляется органами местного управления Нарымского сельского поселения.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Координатором реализации данной Программы является Администрация Нарымского сельского поселения</w:t>
      </w:r>
      <w:proofErr w:type="gramStart"/>
      <w:r w:rsidRPr="006C0334">
        <w:rPr>
          <w:sz w:val="22"/>
          <w:szCs w:val="22"/>
        </w:rPr>
        <w:t xml:space="preserve"> .</w:t>
      </w:r>
      <w:proofErr w:type="gramEnd"/>
    </w:p>
    <w:p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6. Организация управления Программой, контроль над  ходом ее реализации</w:t>
      </w:r>
    </w:p>
    <w:tbl>
      <w:tblPr>
        <w:tblW w:w="6645" w:type="dxa"/>
        <w:tblCellSpacing w:w="15" w:type="dxa"/>
        <w:tblLayout w:type="fixed"/>
        <w:tblLook w:val="00A0"/>
      </w:tblPr>
      <w:tblGrid>
        <w:gridCol w:w="687"/>
        <w:gridCol w:w="3467"/>
        <w:gridCol w:w="80"/>
        <w:gridCol w:w="1168"/>
        <w:gridCol w:w="1243"/>
      </w:tblGrid>
      <w:tr w:rsidR="00672475" w:rsidRPr="006C0334" w:rsidTr="008131FC">
        <w:trPr>
          <w:trHeight w:val="12"/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475" w:rsidRPr="006C0334" w:rsidRDefault="00672475" w:rsidP="006C0334">
            <w:pPr>
              <w:rPr>
                <w:sz w:val="20"/>
                <w:szCs w:val="20"/>
              </w:rPr>
            </w:pPr>
          </w:p>
        </w:tc>
      </w:tr>
    </w:tbl>
    <w:p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:rsidR="00672475" w:rsidRPr="006C0334" w:rsidRDefault="00672475" w:rsidP="006C0334">
      <w:pPr>
        <w:ind w:firstLine="708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связи с этим, Администрация Нарымского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</w:t>
      </w:r>
      <w:proofErr w:type="gramStart"/>
      <w:r w:rsidRPr="006C0334">
        <w:rPr>
          <w:sz w:val="22"/>
          <w:szCs w:val="22"/>
        </w:rPr>
        <w:t>достижения запланированного уровня  результатов реализации Программы</w:t>
      </w:r>
      <w:proofErr w:type="gramEnd"/>
      <w:r w:rsidRPr="006C0334">
        <w:rPr>
          <w:sz w:val="22"/>
          <w:szCs w:val="22"/>
        </w:rPr>
        <w:t>. Для оценки результативности Программы используются плановые и фактические значения соответствующих целевых показателей.</w:t>
      </w:r>
    </w:p>
    <w:p w:rsidR="00672475" w:rsidRPr="006C0334" w:rsidRDefault="00672475" w:rsidP="006C0334">
      <w:pPr>
        <w:ind w:firstLine="54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672475" w:rsidRPr="006C0334" w:rsidRDefault="00672475" w:rsidP="006C0334">
      <w:pPr>
        <w:ind w:firstLine="54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672475" w:rsidRPr="006C033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6C0334">
        <w:rPr>
          <w:rFonts w:ascii="Times New Roman" w:hAnsi="Times New Roman"/>
          <w:sz w:val="22"/>
          <w:szCs w:val="22"/>
        </w:rPr>
        <w:t>7.Методика оценки эффективности реализации муниципальной программы " Улучшение комфортности проживания на территории Нарымского сельского поселения Парабельского</w:t>
      </w:r>
      <w:r w:rsidR="00F201F4" w:rsidRPr="006C0334">
        <w:rPr>
          <w:rFonts w:ascii="Times New Roman" w:hAnsi="Times New Roman"/>
          <w:sz w:val="22"/>
          <w:szCs w:val="22"/>
        </w:rPr>
        <w:t xml:space="preserve"> района Томской области на  202</w:t>
      </w:r>
      <w:r w:rsidR="004C6E04">
        <w:rPr>
          <w:rFonts w:ascii="Times New Roman" w:hAnsi="Times New Roman"/>
          <w:sz w:val="22"/>
          <w:szCs w:val="22"/>
        </w:rPr>
        <w:t>3</w:t>
      </w:r>
      <w:r w:rsidRPr="006C0334">
        <w:rPr>
          <w:rFonts w:ascii="Times New Roman" w:hAnsi="Times New Roman"/>
          <w:sz w:val="22"/>
          <w:szCs w:val="22"/>
        </w:rPr>
        <w:t xml:space="preserve"> – 202</w:t>
      </w:r>
      <w:r w:rsidR="004C6E04">
        <w:rPr>
          <w:rFonts w:ascii="Times New Roman" w:hAnsi="Times New Roman"/>
          <w:sz w:val="22"/>
          <w:szCs w:val="22"/>
        </w:rPr>
        <w:t>5</w:t>
      </w:r>
      <w:r w:rsidRPr="006C0334">
        <w:rPr>
          <w:rFonts w:ascii="Times New Roman" w:hAnsi="Times New Roman"/>
          <w:sz w:val="22"/>
          <w:szCs w:val="22"/>
        </w:rPr>
        <w:t xml:space="preserve"> годы "</w:t>
      </w: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</w:pP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1. Степени достижения целей и решения задач муниципальной программы путем </w:t>
      </w:r>
      <w:proofErr w:type="gramStart"/>
      <w:r w:rsidRPr="006C0334">
        <w:rPr>
          <w:sz w:val="22"/>
          <w:szCs w:val="22"/>
        </w:rPr>
        <w:t>сопоставления</w:t>
      </w:r>
      <w:proofErr w:type="gramEnd"/>
      <w:r w:rsidRPr="006C0334">
        <w:rPr>
          <w:sz w:val="22"/>
          <w:szCs w:val="22"/>
        </w:rPr>
        <w:t xml:space="preserve"> фактически достигнутого значения целевого показателя  муниципальной программы и его планового значения, предусмотренного разделом 4 «Сведения о планируемых значениях целевых показателей» муниципальной программы.</w:t>
      </w:r>
    </w:p>
    <w:p w:rsidR="00672475" w:rsidRPr="006C0334" w:rsidRDefault="00672475" w:rsidP="006C0334">
      <w:pPr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Степень достижения целей (решения задач) муниципальной программы (</w:t>
      </w:r>
      <w:proofErr w:type="spellStart"/>
      <w:r w:rsidRPr="006C0334">
        <w:rPr>
          <w:sz w:val="22"/>
          <w:szCs w:val="22"/>
        </w:rPr>
        <w:t>Сд</w:t>
      </w:r>
      <w:proofErr w:type="spellEnd"/>
      <w:r w:rsidRPr="006C0334">
        <w:rPr>
          <w:sz w:val="22"/>
          <w:szCs w:val="22"/>
        </w:rPr>
        <w:t>) определяется по формуле:</w:t>
      </w:r>
    </w:p>
    <w:p w:rsidR="00672475" w:rsidRPr="006C0334" w:rsidRDefault="00672475" w:rsidP="006C0334">
      <w:pPr>
        <w:ind w:firstLine="567"/>
        <w:rPr>
          <w:sz w:val="22"/>
          <w:szCs w:val="22"/>
        </w:rPr>
      </w:pPr>
    </w:p>
    <w:p w:rsidR="00672475" w:rsidRPr="006C0334" w:rsidRDefault="00672475" w:rsidP="006C0334">
      <w:pPr>
        <w:ind w:firstLine="567"/>
        <w:jc w:val="center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Сд</w:t>
      </w:r>
      <w:proofErr w:type="spellEnd"/>
      <w:r w:rsidRPr="006C0334">
        <w:rPr>
          <w:sz w:val="22"/>
          <w:szCs w:val="22"/>
        </w:rPr>
        <w:t xml:space="preserve"> = </w:t>
      </w:r>
      <w:proofErr w:type="spellStart"/>
      <w:r w:rsidRPr="006C0334">
        <w:rPr>
          <w:sz w:val="22"/>
          <w:szCs w:val="22"/>
        </w:rPr>
        <w:t>Зф</w:t>
      </w:r>
      <w:proofErr w:type="spellEnd"/>
      <w:r w:rsidRPr="006C0334">
        <w:rPr>
          <w:sz w:val="22"/>
          <w:szCs w:val="22"/>
        </w:rPr>
        <w:t xml:space="preserve"> / </w:t>
      </w:r>
      <w:proofErr w:type="spellStart"/>
      <w:r w:rsidRPr="006C0334">
        <w:rPr>
          <w:sz w:val="22"/>
          <w:szCs w:val="22"/>
        </w:rPr>
        <w:t>Зп</w:t>
      </w:r>
      <w:proofErr w:type="spellEnd"/>
      <w:r w:rsidRPr="006C0334">
        <w:rPr>
          <w:sz w:val="22"/>
          <w:szCs w:val="22"/>
        </w:rPr>
        <w:t xml:space="preserve"> </w:t>
      </w:r>
      <w:proofErr w:type="spellStart"/>
      <w:r w:rsidRPr="006C0334">
        <w:rPr>
          <w:sz w:val="22"/>
          <w:szCs w:val="22"/>
        </w:rPr>
        <w:t>х</w:t>
      </w:r>
      <w:proofErr w:type="spellEnd"/>
      <w:r w:rsidRPr="006C0334">
        <w:rPr>
          <w:sz w:val="22"/>
          <w:szCs w:val="22"/>
        </w:rPr>
        <w:t xml:space="preserve"> 100%,   где</w:t>
      </w:r>
    </w:p>
    <w:p w:rsidR="00672475" w:rsidRPr="006C0334" w:rsidRDefault="00672475" w:rsidP="006C0334">
      <w:pPr>
        <w:ind w:firstLine="567"/>
        <w:jc w:val="center"/>
        <w:rPr>
          <w:sz w:val="22"/>
          <w:szCs w:val="22"/>
        </w:rPr>
      </w:pP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Зф</w:t>
      </w:r>
      <w:proofErr w:type="spellEnd"/>
      <w:r w:rsidRPr="006C0334">
        <w:rPr>
          <w:sz w:val="22"/>
          <w:szCs w:val="22"/>
        </w:rPr>
        <w:t xml:space="preserve"> – фактическое значение целевого показателя  муниципальной программы;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Зп</w:t>
      </w:r>
      <w:proofErr w:type="spellEnd"/>
      <w:r w:rsidRPr="006C0334">
        <w:rPr>
          <w:sz w:val="22"/>
          <w:szCs w:val="22"/>
        </w:rPr>
        <w:t xml:space="preserve"> – плановое значение целевого показателя (индикатора) муниципальной программы.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2. Степени соответствия уровня финансирования реализации мероприятия муниципальной</w:t>
      </w:r>
    </w:p>
    <w:p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                      3. 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источники).</w:t>
      </w:r>
    </w:p>
    <w:p w:rsidR="00672475" w:rsidRPr="006C0334" w:rsidRDefault="00672475" w:rsidP="006C0334">
      <w:pPr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:rsidR="00672475" w:rsidRPr="006C0334" w:rsidRDefault="00672475" w:rsidP="006C0334">
      <w:pPr>
        <w:ind w:firstLine="567"/>
        <w:jc w:val="center"/>
        <w:rPr>
          <w:sz w:val="22"/>
          <w:szCs w:val="22"/>
        </w:rPr>
      </w:pPr>
      <w:r w:rsidRPr="006C0334">
        <w:rPr>
          <w:sz w:val="22"/>
          <w:szCs w:val="22"/>
        </w:rPr>
        <w:t xml:space="preserve">Уф = </w:t>
      </w:r>
      <w:proofErr w:type="spellStart"/>
      <w:r w:rsidRPr="006C0334">
        <w:rPr>
          <w:sz w:val="22"/>
          <w:szCs w:val="22"/>
        </w:rPr>
        <w:t>Фф</w:t>
      </w:r>
      <w:proofErr w:type="spellEnd"/>
      <w:r w:rsidRPr="006C0334">
        <w:rPr>
          <w:sz w:val="22"/>
          <w:szCs w:val="22"/>
        </w:rPr>
        <w:t xml:space="preserve"> / </w:t>
      </w:r>
      <w:proofErr w:type="spellStart"/>
      <w:r w:rsidRPr="006C0334">
        <w:rPr>
          <w:sz w:val="22"/>
          <w:szCs w:val="22"/>
        </w:rPr>
        <w:t>Фп</w:t>
      </w:r>
      <w:proofErr w:type="spellEnd"/>
      <w:r w:rsidRPr="006C0334">
        <w:rPr>
          <w:sz w:val="22"/>
          <w:szCs w:val="22"/>
        </w:rPr>
        <w:t xml:space="preserve"> </w:t>
      </w:r>
      <w:proofErr w:type="spellStart"/>
      <w:r w:rsidRPr="006C0334">
        <w:rPr>
          <w:sz w:val="22"/>
          <w:szCs w:val="22"/>
        </w:rPr>
        <w:t>х</w:t>
      </w:r>
      <w:proofErr w:type="spellEnd"/>
      <w:r w:rsidRPr="006C0334">
        <w:rPr>
          <w:sz w:val="22"/>
          <w:szCs w:val="22"/>
        </w:rPr>
        <w:t xml:space="preserve"> 100%,  где</w:t>
      </w:r>
    </w:p>
    <w:p w:rsidR="00672475" w:rsidRPr="006C0334" w:rsidRDefault="00672475" w:rsidP="006C0334">
      <w:pPr>
        <w:ind w:firstLine="567"/>
        <w:jc w:val="center"/>
        <w:rPr>
          <w:sz w:val="22"/>
          <w:szCs w:val="22"/>
        </w:rPr>
      </w:pPr>
    </w:p>
    <w:p w:rsidR="00672475" w:rsidRPr="006C0334" w:rsidRDefault="00672475" w:rsidP="006C0334">
      <w:pPr>
        <w:ind w:firstLine="567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Фф</w:t>
      </w:r>
      <w:proofErr w:type="spellEnd"/>
      <w:r w:rsidRPr="006C0334">
        <w:rPr>
          <w:sz w:val="22"/>
          <w:szCs w:val="22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72475" w:rsidRPr="006C0334" w:rsidRDefault="00672475" w:rsidP="006C0334">
      <w:pPr>
        <w:ind w:firstLine="567"/>
        <w:rPr>
          <w:sz w:val="22"/>
          <w:szCs w:val="22"/>
        </w:rPr>
      </w:pPr>
      <w:proofErr w:type="spellStart"/>
      <w:r w:rsidRPr="006C0334">
        <w:rPr>
          <w:sz w:val="22"/>
          <w:szCs w:val="22"/>
        </w:rPr>
        <w:t>Фп</w:t>
      </w:r>
      <w:proofErr w:type="spellEnd"/>
      <w:r w:rsidRPr="006C0334">
        <w:rPr>
          <w:sz w:val="22"/>
          <w:szCs w:val="22"/>
        </w:rPr>
        <w:t xml:space="preserve"> – плановый объем финансовых ресурсов на соответствующий отчетный период.</w:t>
      </w:r>
    </w:p>
    <w:p w:rsidR="00672475" w:rsidRPr="006C0334" w:rsidRDefault="00672475" w:rsidP="006C0334">
      <w:pPr>
        <w:ind w:firstLine="567"/>
        <w:rPr>
          <w:sz w:val="22"/>
          <w:szCs w:val="22"/>
        </w:rPr>
      </w:pPr>
      <w:r w:rsidRPr="006C0334">
        <w:rPr>
          <w:sz w:val="22"/>
          <w:szCs w:val="22"/>
        </w:rPr>
        <w:t>Реализация муниципальной программы характеризуется:- высоким уровнем эффективности – при значении целевого показателя (индикатора) по итогам очередного года, равном 3 (три);- удовлетворительным уровнем эффективности – при значении целевого показателя (индикатора) по итогам очередного года от 1 (одного) до 2 (двух)</w:t>
      </w:r>
      <w:proofErr w:type="gramStart"/>
      <w:r w:rsidRPr="006C0334">
        <w:rPr>
          <w:sz w:val="22"/>
          <w:szCs w:val="22"/>
        </w:rPr>
        <w:t>.Е</w:t>
      </w:r>
      <w:proofErr w:type="gramEnd"/>
      <w:r w:rsidRPr="006C0334">
        <w:rPr>
          <w:sz w:val="22"/>
          <w:szCs w:val="22"/>
        </w:rPr>
        <w:t>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72475" w:rsidRPr="006C0334" w:rsidRDefault="00672475" w:rsidP="006C0334">
      <w:pPr>
        <w:jc w:val="both"/>
        <w:rPr>
          <w:color w:val="FF0000"/>
          <w:sz w:val="22"/>
          <w:szCs w:val="22"/>
        </w:rPr>
      </w:pP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Оценка эффективности реализации Программы проводится путем сравнения фактически достигнутых показателей за соответствующий год с утвержденными на год значениями целевых индикаторов. Эффективность реализации программы оценивается как степень фактического достижения целевых индикаторов. </w:t>
      </w:r>
    </w:p>
    <w:p w:rsidR="00672475" w:rsidRPr="006C0334" w:rsidRDefault="00672475" w:rsidP="006C0334">
      <w:pPr>
        <w:suppressAutoHyphens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t>Приложение №1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F201F4" w:rsidRPr="006C0334">
        <w:rPr>
          <w:sz w:val="22"/>
          <w:szCs w:val="22"/>
        </w:rPr>
        <w:t>ого сельского поселения на  202</w:t>
      </w:r>
      <w:r w:rsidR="004C6E04">
        <w:rPr>
          <w:sz w:val="22"/>
          <w:szCs w:val="22"/>
        </w:rPr>
        <w:t>3</w:t>
      </w:r>
      <w:r w:rsidR="00F201F4" w:rsidRPr="006C0334">
        <w:rPr>
          <w:sz w:val="22"/>
          <w:szCs w:val="22"/>
        </w:rPr>
        <w:t xml:space="preserve"> - 202</w:t>
      </w:r>
      <w:r w:rsidR="004C6E04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годы»</w:t>
      </w:r>
    </w:p>
    <w:p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1 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</w:t>
      </w:r>
      <w:r w:rsidRPr="006C033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6C0334">
        <w:rPr>
          <w:rFonts w:eastAsia="SimSun"/>
          <w:b/>
          <w:bCs/>
          <w:sz w:val="22"/>
          <w:szCs w:val="22"/>
          <w:lang w:eastAsia="ar-SA"/>
        </w:rPr>
        <w:t>»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639"/>
        <w:gridCol w:w="6650"/>
      </w:tblGrid>
      <w:tr w:rsidR="00672475" w:rsidRPr="006C0334" w:rsidTr="008131FC">
        <w:trPr>
          <w:trHeight w:val="599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4C6E0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F201F4" w:rsidRPr="006C0334">
              <w:rPr>
                <w:sz w:val="22"/>
                <w:szCs w:val="22"/>
              </w:rPr>
              <w:t>ого сельского поселения на  202</w:t>
            </w:r>
            <w:r w:rsidR="004C6E04">
              <w:rPr>
                <w:sz w:val="22"/>
                <w:szCs w:val="22"/>
              </w:rPr>
              <w:t>3</w:t>
            </w:r>
            <w:r w:rsidR="00F201F4" w:rsidRPr="006C0334">
              <w:rPr>
                <w:sz w:val="22"/>
                <w:szCs w:val="22"/>
              </w:rPr>
              <w:t xml:space="preserve"> - 202</w:t>
            </w:r>
            <w:r w:rsidR="004C6E04">
              <w:rPr>
                <w:sz w:val="22"/>
                <w:szCs w:val="22"/>
              </w:rPr>
              <w:t>5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:rsidTr="008131FC">
        <w:trPr>
          <w:trHeight w:val="585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:rsidTr="008131FC">
        <w:trPr>
          <w:trHeight w:val="928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pStyle w:val="consplusnonformat"/>
            </w:pPr>
            <w:r w:rsidRPr="006C033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6C033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:rsidR="00672475" w:rsidRPr="006C0334" w:rsidRDefault="00672475" w:rsidP="006C03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>Повышение качества и эффективности уличного освещения,</w:t>
            </w:r>
          </w:p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:rsidR="00672475" w:rsidRPr="006C0334" w:rsidRDefault="00672475" w:rsidP="006C0334">
            <w:pPr>
              <w:jc w:val="center"/>
              <w:rPr>
                <w:lang w:eastAsia="ar-SA"/>
              </w:rPr>
            </w:pPr>
            <w:r w:rsidRPr="006C03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72475" w:rsidRPr="006C0334" w:rsidTr="008131FC">
        <w:trPr>
          <w:trHeight w:val="493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F201F4" w:rsidP="004C6E0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4C6E04">
              <w:rPr>
                <w:rFonts w:eastAsia="SimSun"/>
                <w:sz w:val="22"/>
                <w:szCs w:val="22"/>
                <w:lang w:eastAsia="ar-SA"/>
              </w:rPr>
              <w:t>3</w:t>
            </w:r>
            <w:r w:rsidR="00672475"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4C6E04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="00672475"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 1 </w:t>
            </w:r>
            <w:r w:rsidR="004C6E04">
              <w:rPr>
                <w:sz w:val="22"/>
                <w:szCs w:val="22"/>
                <w:lang w:eastAsia="ar-SA"/>
              </w:rPr>
              <w:t>803</w:t>
            </w:r>
            <w:r w:rsidRPr="006C0334">
              <w:rPr>
                <w:sz w:val="22"/>
                <w:szCs w:val="22"/>
                <w:lang w:eastAsia="ar-SA"/>
              </w:rPr>
              <w:t>,4 тыс. рублей, в том числе  по годам:</w:t>
            </w:r>
          </w:p>
          <w:p w:rsidR="00672475" w:rsidRPr="006C033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4C6E04">
              <w:rPr>
                <w:sz w:val="22"/>
                <w:szCs w:val="22"/>
                <w:lang w:eastAsia="ar-SA"/>
              </w:rPr>
              <w:t>3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– </w:t>
            </w:r>
            <w:r w:rsidR="004C6E04">
              <w:rPr>
                <w:sz w:val="22"/>
                <w:szCs w:val="22"/>
                <w:lang w:eastAsia="ar-SA"/>
              </w:rPr>
              <w:t>606,8</w:t>
            </w:r>
            <w:r w:rsidR="00672475" w:rsidRPr="006C0334">
              <w:rPr>
                <w:sz w:val="22"/>
                <w:szCs w:val="22"/>
                <w:lang w:eastAsia="ar-SA"/>
              </w:rPr>
              <w:t>тыс. рублей,</w:t>
            </w:r>
          </w:p>
          <w:p w:rsidR="00672475" w:rsidRPr="006C033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4C6E04">
              <w:rPr>
                <w:sz w:val="22"/>
                <w:szCs w:val="22"/>
                <w:lang w:eastAsia="ar-SA"/>
              </w:rPr>
              <w:t>4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</w:t>
            </w:r>
            <w:r w:rsidR="004C6E04">
              <w:rPr>
                <w:sz w:val="22"/>
                <w:szCs w:val="22"/>
                <w:lang w:eastAsia="ar-SA"/>
              </w:rPr>
              <w:t>606,8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672475" w:rsidRPr="006C0334" w:rsidRDefault="009C6E10" w:rsidP="004C6E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4C6E04">
              <w:rPr>
                <w:sz w:val="22"/>
                <w:szCs w:val="22"/>
                <w:lang w:eastAsia="ar-SA"/>
              </w:rPr>
              <w:t>5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-589,8 тыс. рублей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Социальный эффект организации уличного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Pr="006C0334">
        <w:rPr>
          <w:sz w:val="22"/>
          <w:szCs w:val="22"/>
        </w:rPr>
        <w:br/>
        <w:t>В настоящее время на территории  Нарымского сельского поселения уличное освещение имеется во всех населенных пунктах:</w:t>
      </w:r>
      <w:r w:rsidR="004C6E04">
        <w:rPr>
          <w:sz w:val="22"/>
          <w:szCs w:val="22"/>
        </w:rPr>
        <w:t xml:space="preserve"> </w:t>
      </w:r>
      <w:r w:rsidRPr="006C0334">
        <w:rPr>
          <w:sz w:val="22"/>
          <w:szCs w:val="22"/>
        </w:rPr>
        <w:t>с. Нарым, п. Шпалозавод, д. Луговское, д. Талиновка.</w:t>
      </w:r>
      <w:r w:rsidR="004C6E04">
        <w:rPr>
          <w:sz w:val="22"/>
          <w:szCs w:val="22"/>
        </w:rPr>
        <w:t xml:space="preserve"> </w:t>
      </w:r>
      <w:r w:rsidRPr="006C0334">
        <w:rPr>
          <w:sz w:val="22"/>
          <w:szCs w:val="22"/>
        </w:rPr>
        <w:t xml:space="preserve">Всего установлено </w:t>
      </w:r>
      <w:r w:rsidRPr="00730386">
        <w:rPr>
          <w:sz w:val="22"/>
          <w:szCs w:val="22"/>
        </w:rPr>
        <w:t>140</w:t>
      </w:r>
      <w:r w:rsidRPr="006C0334">
        <w:rPr>
          <w:sz w:val="22"/>
          <w:szCs w:val="22"/>
        </w:rPr>
        <w:t xml:space="preserve"> светильников</w:t>
      </w:r>
      <w:r w:rsidRPr="006C0334">
        <w:rPr>
          <w:b/>
          <w:bCs/>
          <w:sz w:val="22"/>
          <w:szCs w:val="22"/>
        </w:rPr>
        <w:t>, </w:t>
      </w:r>
      <w:r w:rsidRPr="006C0334">
        <w:rPr>
          <w:sz w:val="22"/>
          <w:szCs w:val="22"/>
        </w:rPr>
        <w:t xml:space="preserve">протяженность освещенных частей дорог составляет </w:t>
      </w:r>
      <w:smartTag w:uri="urn:schemas-microsoft-com:office:smarttags" w:element="metricconverter">
        <w:smartTagPr>
          <w:attr w:name="ProductID" w:val="27 км"/>
        </w:smartTagPr>
        <w:r w:rsidRPr="006C0334">
          <w:rPr>
            <w:sz w:val="22"/>
            <w:szCs w:val="22"/>
          </w:rPr>
          <w:t>27 км</w:t>
        </w:r>
      </w:smartTag>
      <w:r w:rsidRPr="006C0334">
        <w:rPr>
          <w:sz w:val="22"/>
          <w:szCs w:val="22"/>
        </w:rPr>
        <w:t>. Требуется   качественное функционирование  систем уличного освещения.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Основной целью Программы является 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  <w:r w:rsidRPr="006C0334">
        <w:rPr>
          <w:sz w:val="22"/>
          <w:szCs w:val="22"/>
        </w:rPr>
        <w:br/>
        <w:t xml:space="preserve">          Для достижения указанных целей необходимо решение следующих задач:</w:t>
      </w:r>
      <w:r w:rsidRPr="006C0334">
        <w:rPr>
          <w:sz w:val="22"/>
          <w:szCs w:val="22"/>
        </w:rPr>
        <w:br/>
        <w:t xml:space="preserve">          - повышение уровня надежности, безопасности и срока эксплуатации сетей уличного освещения;</w:t>
      </w:r>
      <w:r w:rsidRPr="006C0334">
        <w:rPr>
          <w:sz w:val="22"/>
          <w:szCs w:val="22"/>
        </w:rPr>
        <w:br/>
        <w:t>-снижение бюджетных затрат на электроэнергию путем замены устаревшего оборудования на новое;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sz w:val="22"/>
          <w:szCs w:val="22"/>
        </w:rPr>
        <w:t>-увеличение количества освещенных улиц и дорог.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6C033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6C0334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№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Показатель </w:t>
            </w:r>
            <w:r w:rsidRPr="006C0334">
              <w:rPr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Ед.</w:t>
            </w:r>
            <w:r w:rsidRPr="006C033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6C0334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3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4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</w:tr>
      <w:tr w:rsidR="00672475" w:rsidRPr="006C0334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 на  2021- 2023 годы»</w:t>
            </w:r>
          </w:p>
        </w:tc>
      </w:tr>
      <w:tr w:rsidR="00672475" w:rsidRPr="006C0334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1«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6C0334">
              <w:rPr>
                <w:b/>
                <w:sz w:val="22"/>
                <w:szCs w:val="22"/>
              </w:rPr>
              <w:t>»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>Количество освещенных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ед.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 xml:space="preserve">Общая протяженность освещенных частей улиц, проездов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км.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Затраты на оплату потребленной электроэнергии для нужд уличного освещения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589, 8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589,8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1769,4</w:t>
            </w:r>
          </w:p>
        </w:tc>
      </w:tr>
      <w:tr w:rsidR="00672475" w:rsidRPr="006C0334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sz w:val="22"/>
                <w:szCs w:val="22"/>
              </w:rPr>
              <w:t>Затраты на приобретение ламп и расходных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847422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847422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847422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34,0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Сро</w:t>
      </w:r>
      <w:r w:rsidR="009C6E10" w:rsidRPr="006C0334">
        <w:rPr>
          <w:sz w:val="22"/>
          <w:szCs w:val="22"/>
          <w:lang w:eastAsia="ar-SA"/>
        </w:rPr>
        <w:t>ки выполнения Подпрограммы: 202</w:t>
      </w:r>
      <w:r w:rsidR="00847422">
        <w:rPr>
          <w:sz w:val="22"/>
          <w:szCs w:val="22"/>
          <w:lang w:eastAsia="ar-SA"/>
        </w:rPr>
        <w:t>3</w:t>
      </w:r>
      <w:r w:rsidR="009C6E10" w:rsidRPr="006C0334">
        <w:rPr>
          <w:sz w:val="22"/>
          <w:szCs w:val="22"/>
          <w:lang w:eastAsia="ar-SA"/>
        </w:rPr>
        <w:t xml:space="preserve"> – 202</w:t>
      </w:r>
      <w:r w:rsidR="00847422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годы.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30386">
        <w:rPr>
          <w:sz w:val="22"/>
          <w:szCs w:val="22"/>
        </w:rPr>
        <w:t>Основными мероприятиями программы являются содержание и ремонт автомобильных дорог общего пользования местного значения, в том числе разработка сметной документации и дефектных ведомостей с получением заключения аккредитованной</w:t>
      </w:r>
      <w:r w:rsidR="00847422" w:rsidRPr="00730386">
        <w:rPr>
          <w:sz w:val="22"/>
          <w:szCs w:val="22"/>
        </w:rPr>
        <w:t xml:space="preserve"> </w:t>
      </w:r>
      <w:r w:rsidRPr="00730386">
        <w:rPr>
          <w:sz w:val="22"/>
          <w:szCs w:val="22"/>
        </w:rPr>
        <w:t xml:space="preserve">организации о проверке правильности составления смет, </w:t>
      </w:r>
      <w:r w:rsidRPr="00730386">
        <w:t>р</w:t>
      </w:r>
      <w:r w:rsidRPr="00730386">
        <w:rPr>
          <w:sz w:val="22"/>
          <w:szCs w:val="22"/>
        </w:rPr>
        <w:t>азмещение заказов на право заключения муниципального контракта на реализацию программных мероприятий.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3.1.Механизм реализации Подпрограммы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</w:t>
      </w:r>
      <w:r w:rsidRPr="006C0334">
        <w:rPr>
          <w:sz w:val="22"/>
          <w:szCs w:val="22"/>
          <w:lang w:eastAsia="ar-SA"/>
        </w:rPr>
        <w:lastRenderedPageBreak/>
        <w:t xml:space="preserve">поселения.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Реализация меропри</w:t>
      </w:r>
      <w:r w:rsidR="009C6E10" w:rsidRPr="006C0334">
        <w:rPr>
          <w:sz w:val="22"/>
          <w:szCs w:val="22"/>
          <w:lang w:eastAsia="ar-SA"/>
        </w:rPr>
        <w:t>ятий Подпрограммы за период 202</w:t>
      </w:r>
      <w:r w:rsidR="00847422">
        <w:rPr>
          <w:sz w:val="22"/>
          <w:szCs w:val="22"/>
          <w:lang w:eastAsia="ar-SA"/>
        </w:rPr>
        <w:t>3</w:t>
      </w:r>
      <w:r w:rsidRPr="006C0334">
        <w:rPr>
          <w:sz w:val="22"/>
          <w:szCs w:val="22"/>
          <w:lang w:eastAsia="ar-SA"/>
        </w:rPr>
        <w:t xml:space="preserve"> – 202</w:t>
      </w:r>
      <w:r w:rsidR="00847422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033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6C033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6C0334">
        <w:rPr>
          <w:b/>
          <w:sz w:val="22"/>
          <w:szCs w:val="22"/>
        </w:rPr>
        <w:t xml:space="preserve">» </w:t>
      </w:r>
    </w:p>
    <w:p w:rsidR="00672475" w:rsidRPr="006C0334" w:rsidRDefault="00496C6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3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1 к Подпрограмме.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F41FFC" w:rsidRPr="006C0334">
        <w:rPr>
          <w:sz w:val="22"/>
          <w:szCs w:val="22"/>
          <w:lang w:eastAsia="ar-SA"/>
        </w:rPr>
        <w:t xml:space="preserve">1 </w:t>
      </w:r>
      <w:r w:rsidR="00847422">
        <w:rPr>
          <w:sz w:val="22"/>
          <w:szCs w:val="22"/>
          <w:lang w:eastAsia="ar-SA"/>
        </w:rPr>
        <w:t>803</w:t>
      </w:r>
      <w:r w:rsidR="00F41FFC" w:rsidRPr="006C0334">
        <w:rPr>
          <w:sz w:val="22"/>
          <w:szCs w:val="22"/>
          <w:lang w:eastAsia="ar-SA"/>
        </w:rPr>
        <w:t xml:space="preserve">,4 </w:t>
      </w:r>
      <w:r w:rsidRPr="006C0334">
        <w:rPr>
          <w:sz w:val="22"/>
          <w:szCs w:val="22"/>
          <w:lang w:eastAsia="ar-SA"/>
        </w:rPr>
        <w:t>тыс. рублей.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1134" w:right="850" w:bottom="1134" w:left="1701" w:header="720" w:footer="720" w:gutter="0"/>
          <w:cols w:space="720"/>
        </w:sect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№1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</w:t>
      </w:r>
      <w:r w:rsidR="009C6E10" w:rsidRPr="006C0334">
        <w:rPr>
          <w:b/>
          <w:sz w:val="22"/>
          <w:szCs w:val="22"/>
        </w:rPr>
        <w:t>ого сельского поселения на  202</w:t>
      </w:r>
      <w:r w:rsidR="00847422">
        <w:rPr>
          <w:b/>
          <w:sz w:val="22"/>
          <w:szCs w:val="22"/>
        </w:rPr>
        <w:t>3</w:t>
      </w:r>
      <w:r w:rsidR="009C6E10" w:rsidRPr="006C0334">
        <w:rPr>
          <w:b/>
          <w:sz w:val="22"/>
          <w:szCs w:val="22"/>
        </w:rPr>
        <w:t xml:space="preserve"> - 202</w:t>
      </w:r>
      <w:r w:rsidR="00847422">
        <w:rPr>
          <w:b/>
          <w:sz w:val="22"/>
          <w:szCs w:val="22"/>
        </w:rPr>
        <w:t>5</w:t>
      </w:r>
      <w:r w:rsidRPr="006C0334">
        <w:rPr>
          <w:b/>
          <w:sz w:val="22"/>
          <w:szCs w:val="22"/>
        </w:rPr>
        <w:t>годы»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Подпрограмма 1  ««</w:t>
      </w:r>
      <w:r w:rsidRPr="006C033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6C0334">
        <w:rPr>
          <w:b/>
          <w:sz w:val="22"/>
          <w:szCs w:val="22"/>
        </w:rPr>
        <w:t>»»</w:t>
      </w: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6C0334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3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4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5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6C0334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1  ««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6C033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6C0334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Содержание и ремонт и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</w:tr>
      <w:tr w:rsidR="00672475" w:rsidRPr="006C0334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672475" w:rsidRPr="006C0334" w:rsidRDefault="00672475" w:rsidP="006C0334"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589,8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589,8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589,8</w:t>
            </w:r>
          </w:p>
        </w:tc>
      </w:tr>
      <w:tr w:rsidR="00672475" w:rsidRPr="006C0334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847422" w:rsidP="006C0334">
            <w:pPr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847422" w:rsidP="006C0334">
            <w:pPr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</w:tr>
    </w:tbl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>Приложение №2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9C6E10" w:rsidRPr="006C0334">
        <w:rPr>
          <w:sz w:val="22"/>
          <w:szCs w:val="22"/>
        </w:rPr>
        <w:t>ого сельского поселения на  202</w:t>
      </w:r>
      <w:r w:rsidR="00847422">
        <w:rPr>
          <w:sz w:val="22"/>
          <w:szCs w:val="22"/>
        </w:rPr>
        <w:t>3</w:t>
      </w:r>
      <w:r w:rsidR="009C6E10" w:rsidRPr="006C0334">
        <w:rPr>
          <w:sz w:val="22"/>
          <w:szCs w:val="22"/>
        </w:rPr>
        <w:t xml:space="preserve"> - 202</w:t>
      </w:r>
      <w:r w:rsidR="00847422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годы»</w:t>
      </w:r>
    </w:p>
    <w:p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2 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«Прочие мероприятия по благоустройству Нарымского сельского поселения»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639"/>
        <w:gridCol w:w="6650"/>
      </w:tblGrid>
      <w:tr w:rsidR="00672475" w:rsidRPr="006C0334" w:rsidTr="008131FC">
        <w:trPr>
          <w:trHeight w:val="599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:rsidR="00672475" w:rsidRPr="006C0334" w:rsidRDefault="00672475" w:rsidP="00847422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</w:t>
            </w:r>
            <w:r w:rsidR="009C6E10" w:rsidRPr="006C0334">
              <w:rPr>
                <w:sz w:val="22"/>
                <w:szCs w:val="22"/>
              </w:rPr>
              <w:t>ия на  202</w:t>
            </w:r>
            <w:r w:rsidR="00847422">
              <w:rPr>
                <w:sz w:val="22"/>
                <w:szCs w:val="22"/>
              </w:rPr>
              <w:t>3</w:t>
            </w:r>
            <w:r w:rsidR="009C6E10" w:rsidRPr="006C0334">
              <w:rPr>
                <w:sz w:val="22"/>
                <w:szCs w:val="22"/>
              </w:rPr>
              <w:t xml:space="preserve"> - 202</w:t>
            </w:r>
            <w:r w:rsidR="00847422">
              <w:rPr>
                <w:sz w:val="22"/>
                <w:szCs w:val="22"/>
              </w:rPr>
              <w:t>5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:rsidTr="008131FC">
        <w:trPr>
          <w:trHeight w:val="585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:rsidTr="008131FC">
        <w:trPr>
          <w:trHeight w:val="667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pPr>
              <w:pStyle w:val="consplusnonformat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pPr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Обустройство и содержание  детских игровых и спортивных площадок, памятников, устранение несанкционированных свалок и  содержание в чистоте помещений, зданий, дворов и иного имущества.</w:t>
            </w:r>
          </w:p>
        </w:tc>
      </w:tr>
      <w:tr w:rsidR="00672475" w:rsidRPr="006C0334" w:rsidTr="008131FC">
        <w:trPr>
          <w:trHeight w:val="493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</w:tcPr>
          <w:p w:rsidR="00672475" w:rsidRPr="006C0334" w:rsidRDefault="009C6E10" w:rsidP="00847422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847422">
              <w:rPr>
                <w:rFonts w:eastAsia="SimSun"/>
                <w:sz w:val="22"/>
                <w:szCs w:val="22"/>
                <w:lang w:eastAsia="ar-SA"/>
              </w:rPr>
              <w:t>3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847422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="00672475"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 4</w:t>
            </w:r>
            <w:r w:rsidR="00847422">
              <w:rPr>
                <w:sz w:val="22"/>
                <w:szCs w:val="22"/>
                <w:lang w:eastAsia="ar-SA"/>
              </w:rPr>
              <w:t>35</w:t>
            </w:r>
            <w:r w:rsidRPr="006C0334">
              <w:rPr>
                <w:sz w:val="22"/>
                <w:szCs w:val="22"/>
                <w:lang w:eastAsia="ar-SA"/>
              </w:rPr>
              <w:t>,0</w:t>
            </w:r>
            <w:r w:rsidR="00847422">
              <w:rPr>
                <w:sz w:val="22"/>
                <w:szCs w:val="22"/>
                <w:lang w:eastAsia="ar-SA"/>
              </w:rPr>
              <w:t xml:space="preserve"> </w:t>
            </w:r>
            <w:r w:rsidRPr="006C033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:rsidR="00672475" w:rsidRPr="006C033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47422">
              <w:rPr>
                <w:sz w:val="22"/>
                <w:szCs w:val="22"/>
                <w:lang w:eastAsia="ar-SA"/>
              </w:rPr>
              <w:t>3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–1</w:t>
            </w:r>
            <w:r w:rsidR="00847422">
              <w:rPr>
                <w:sz w:val="22"/>
                <w:szCs w:val="22"/>
                <w:lang w:eastAsia="ar-SA"/>
              </w:rPr>
              <w:t>45</w:t>
            </w:r>
            <w:r w:rsidR="00672475" w:rsidRPr="006C0334">
              <w:rPr>
                <w:sz w:val="22"/>
                <w:szCs w:val="22"/>
                <w:lang w:eastAsia="ar-SA"/>
              </w:rPr>
              <w:t>,0 тыс. рублей,</w:t>
            </w:r>
          </w:p>
          <w:p w:rsidR="00672475" w:rsidRPr="006C033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47422">
              <w:rPr>
                <w:sz w:val="22"/>
                <w:szCs w:val="22"/>
                <w:lang w:eastAsia="ar-SA"/>
              </w:rPr>
              <w:t>4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-1</w:t>
            </w:r>
            <w:r w:rsidR="00847422">
              <w:rPr>
                <w:sz w:val="22"/>
                <w:szCs w:val="22"/>
                <w:lang w:eastAsia="ar-SA"/>
              </w:rPr>
              <w:t>45</w:t>
            </w:r>
            <w:r w:rsidR="00672475" w:rsidRPr="006C0334">
              <w:rPr>
                <w:sz w:val="22"/>
                <w:szCs w:val="22"/>
                <w:lang w:eastAsia="ar-SA"/>
              </w:rPr>
              <w:t>,0 тыс. рублей,</w:t>
            </w:r>
          </w:p>
          <w:p w:rsidR="00672475" w:rsidRPr="006C0334" w:rsidRDefault="009C6E10" w:rsidP="00847422">
            <w:pPr>
              <w:suppressAutoHyphens/>
              <w:snapToGrid w:val="0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47422">
              <w:rPr>
                <w:sz w:val="22"/>
                <w:szCs w:val="22"/>
                <w:lang w:eastAsia="ar-SA"/>
              </w:rPr>
              <w:t>5</w:t>
            </w:r>
            <w:r w:rsidR="00672475" w:rsidRPr="006C0334">
              <w:rPr>
                <w:sz w:val="22"/>
                <w:szCs w:val="22"/>
                <w:lang w:eastAsia="ar-SA"/>
              </w:rPr>
              <w:t xml:space="preserve"> году 1</w:t>
            </w:r>
            <w:r w:rsidR="00847422">
              <w:rPr>
                <w:sz w:val="22"/>
                <w:szCs w:val="22"/>
                <w:lang w:eastAsia="ar-SA"/>
              </w:rPr>
              <w:t>45</w:t>
            </w:r>
            <w:r w:rsidR="00672475" w:rsidRPr="006C0334">
              <w:rPr>
                <w:sz w:val="22"/>
                <w:szCs w:val="22"/>
                <w:lang w:eastAsia="ar-SA"/>
              </w:rPr>
              <w:t>,0  тыс. рублей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:rsidR="00672475" w:rsidRPr="006C0334" w:rsidRDefault="00672475" w:rsidP="006C0334">
            <w:pPr>
              <w:widowControl w:val="0"/>
              <w:suppressAutoHyphens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 происходит порча детских и спортивных площадок, лавочек и других объектов благоустройства.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показатели, основные ожидаемые  конечные результаты, сроки и этапы реализации подпрограммы муниципальной программы»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Реализация комплекса подпрограммных мероприятий приведёт к созданию </w:t>
      </w:r>
      <w:r w:rsidRPr="006C0334">
        <w:rPr>
          <w:sz w:val="22"/>
          <w:szCs w:val="22"/>
          <w:lang w:eastAsia="ar-SA"/>
        </w:rPr>
        <w:lastRenderedPageBreak/>
        <w:t>благоприятных, комфортных и безопасных условий проживания и массового отдыха населения.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>-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>- затраты на содержание и благоустройство кладбищ;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color w:val="000000"/>
          <w:sz w:val="22"/>
          <w:szCs w:val="22"/>
        </w:rPr>
      </w:pPr>
      <w:r w:rsidRPr="006C0334">
        <w:rPr>
          <w:sz w:val="22"/>
          <w:szCs w:val="22"/>
        </w:rPr>
        <w:t>- затраты на содержание в чистоте помещений, зданий, дворов, иного имущества.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>Сро</w:t>
      </w:r>
      <w:r w:rsidR="009C6E10" w:rsidRPr="006C0334">
        <w:rPr>
          <w:sz w:val="22"/>
          <w:szCs w:val="22"/>
          <w:lang w:eastAsia="ar-SA"/>
        </w:rPr>
        <w:t>ки выполнения Подпрограммы: 202</w:t>
      </w:r>
      <w:r w:rsidR="00847422">
        <w:rPr>
          <w:sz w:val="22"/>
          <w:szCs w:val="22"/>
          <w:lang w:eastAsia="ar-SA"/>
        </w:rPr>
        <w:t>3</w:t>
      </w:r>
      <w:r w:rsidR="009C6E10" w:rsidRPr="006C0334">
        <w:rPr>
          <w:sz w:val="22"/>
          <w:szCs w:val="22"/>
          <w:lang w:eastAsia="ar-SA"/>
        </w:rPr>
        <w:t xml:space="preserve"> – 202</w:t>
      </w:r>
      <w:r w:rsidR="00847422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годы.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3.1.Механизм реализации Подпрограммы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Реализация меропри</w:t>
      </w:r>
      <w:r w:rsidR="009C6E10" w:rsidRPr="006C0334">
        <w:rPr>
          <w:sz w:val="22"/>
          <w:szCs w:val="22"/>
          <w:lang w:eastAsia="ar-SA"/>
        </w:rPr>
        <w:t>ятий Подпрограммы за период 202</w:t>
      </w:r>
      <w:r w:rsidR="00847422">
        <w:rPr>
          <w:sz w:val="22"/>
          <w:szCs w:val="22"/>
          <w:lang w:eastAsia="ar-SA"/>
        </w:rPr>
        <w:t>3</w:t>
      </w:r>
      <w:r w:rsidRPr="006C0334">
        <w:rPr>
          <w:sz w:val="22"/>
          <w:szCs w:val="22"/>
          <w:lang w:eastAsia="ar-SA"/>
        </w:rPr>
        <w:t xml:space="preserve"> – 202</w:t>
      </w:r>
      <w:r w:rsidR="00847422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C033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6C033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:rsidR="00672475" w:rsidRPr="006C0334" w:rsidRDefault="00496C6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4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2 к Подпрограмме.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Объем расходов средств  бюджета Нарымского сельского поселения  на реализацию мероприятий подпрограммы составляет 4</w:t>
      </w:r>
      <w:r w:rsidR="00847422">
        <w:rPr>
          <w:sz w:val="22"/>
          <w:szCs w:val="22"/>
          <w:lang w:eastAsia="ar-SA"/>
        </w:rPr>
        <w:t>35</w:t>
      </w:r>
      <w:r w:rsidRPr="006C0334">
        <w:rPr>
          <w:sz w:val="22"/>
          <w:szCs w:val="22"/>
          <w:lang w:eastAsia="ar-SA"/>
        </w:rPr>
        <w:t>,0 тыс. рублей.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1134" w:right="850" w:bottom="1134" w:left="1701" w:header="720" w:footer="720" w:gutter="0"/>
          <w:cols w:space="720"/>
        </w:sectPr>
      </w:pPr>
    </w:p>
    <w:p w:rsidR="00672475" w:rsidRPr="006C0334" w:rsidRDefault="00672475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№2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Нарымского сельского поселения на  202</w:t>
      </w:r>
      <w:r w:rsidR="00847422">
        <w:rPr>
          <w:b/>
          <w:sz w:val="22"/>
          <w:szCs w:val="22"/>
        </w:rPr>
        <w:t>3</w:t>
      </w:r>
      <w:r w:rsidRPr="006C0334">
        <w:rPr>
          <w:b/>
          <w:sz w:val="22"/>
          <w:szCs w:val="22"/>
        </w:rPr>
        <w:t xml:space="preserve"> - 202</w:t>
      </w:r>
      <w:r w:rsidR="00847422">
        <w:rPr>
          <w:b/>
          <w:sz w:val="22"/>
          <w:szCs w:val="22"/>
        </w:rPr>
        <w:t>5</w:t>
      </w:r>
      <w:r w:rsidRPr="006C0334">
        <w:rPr>
          <w:b/>
          <w:sz w:val="22"/>
          <w:szCs w:val="22"/>
        </w:rPr>
        <w:t>годы»</w:t>
      </w:r>
    </w:p>
    <w:p w:rsidR="00672475" w:rsidRPr="006C0334" w:rsidRDefault="00672475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Подпрограмма 1 « </w:t>
      </w:r>
      <w:r w:rsidRPr="006C033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:rsidR="00672475" w:rsidRPr="006C033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6C0334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3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4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5</w:t>
            </w:r>
          </w:p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6C0334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1  ««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6C033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6C0334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  <w:r w:rsidRPr="006C033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847422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47422">
              <w:rPr>
                <w:sz w:val="22"/>
                <w:szCs w:val="22"/>
              </w:rPr>
              <w:t>45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847422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47422">
              <w:rPr>
                <w:sz w:val="22"/>
                <w:szCs w:val="22"/>
              </w:rPr>
              <w:t>45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5" w:rsidRPr="006C0334" w:rsidRDefault="00672475" w:rsidP="00847422">
            <w:pPr>
              <w:jc w:val="center"/>
            </w:pPr>
            <w:r w:rsidRPr="006C0334">
              <w:rPr>
                <w:sz w:val="22"/>
                <w:szCs w:val="22"/>
              </w:rPr>
              <w:t>1</w:t>
            </w:r>
            <w:r w:rsidR="00847422">
              <w:rPr>
                <w:sz w:val="22"/>
                <w:szCs w:val="22"/>
              </w:rPr>
              <w:t>45</w:t>
            </w:r>
            <w:r w:rsidRPr="006C0334">
              <w:rPr>
                <w:sz w:val="22"/>
                <w:szCs w:val="22"/>
              </w:rPr>
              <w:t>,0</w:t>
            </w:r>
          </w:p>
        </w:tc>
      </w:tr>
    </w:tbl>
    <w:p w:rsidR="00672475" w:rsidRPr="006C0334" w:rsidRDefault="00672475" w:rsidP="006C0334">
      <w:pPr>
        <w:sectPr w:rsidR="00672475" w:rsidRPr="006C033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>Приложение №3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9C6E10" w:rsidRPr="006C0334">
        <w:rPr>
          <w:sz w:val="22"/>
          <w:szCs w:val="22"/>
        </w:rPr>
        <w:t>ого сельского поселения на  202</w:t>
      </w:r>
      <w:r w:rsidR="00847422">
        <w:rPr>
          <w:sz w:val="22"/>
          <w:szCs w:val="22"/>
        </w:rPr>
        <w:t>3</w:t>
      </w:r>
      <w:r w:rsidRPr="006C0334">
        <w:rPr>
          <w:sz w:val="22"/>
          <w:szCs w:val="22"/>
        </w:rPr>
        <w:t xml:space="preserve"> - 202</w:t>
      </w:r>
      <w:r w:rsidR="00847422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годы»</w:t>
      </w:r>
    </w:p>
    <w:p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3 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</w:t>
      </w:r>
      <w:r w:rsidRPr="006C0334">
        <w:rPr>
          <w:b/>
          <w:sz w:val="22"/>
          <w:szCs w:val="22"/>
        </w:rPr>
        <w:t>Содержание и ремонт муниципального жилья Нарымского сельского поселения</w:t>
      </w:r>
      <w:r w:rsidRPr="006C0334">
        <w:rPr>
          <w:rFonts w:eastAsia="SimSun"/>
          <w:b/>
          <w:bCs/>
          <w:sz w:val="22"/>
          <w:szCs w:val="22"/>
          <w:lang w:eastAsia="ar-SA"/>
        </w:rPr>
        <w:t>»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639"/>
        <w:gridCol w:w="6650"/>
      </w:tblGrid>
      <w:tr w:rsidR="00672475" w:rsidRPr="006C0334" w:rsidTr="008131FC">
        <w:trPr>
          <w:trHeight w:val="599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Содержание и ремонт муниципального жилья Нарымского сельского поселения.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84742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9C6E10" w:rsidRPr="006C0334">
              <w:rPr>
                <w:sz w:val="22"/>
                <w:szCs w:val="22"/>
              </w:rPr>
              <w:t>ого сельского поселения на  202</w:t>
            </w:r>
            <w:r w:rsidR="00847422">
              <w:rPr>
                <w:sz w:val="22"/>
                <w:szCs w:val="22"/>
              </w:rPr>
              <w:t>3</w:t>
            </w:r>
            <w:r w:rsidRPr="006C0334">
              <w:rPr>
                <w:sz w:val="22"/>
                <w:szCs w:val="22"/>
              </w:rPr>
              <w:t xml:space="preserve"> - 202</w:t>
            </w:r>
            <w:r w:rsidR="00847422">
              <w:rPr>
                <w:sz w:val="22"/>
                <w:szCs w:val="22"/>
              </w:rPr>
              <w:t>5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:rsidTr="008131FC">
        <w:trPr>
          <w:trHeight w:val="585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:rsidTr="008131FC">
        <w:trPr>
          <w:trHeight w:val="928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эксплуатационных показателей муниципальных помещений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6C0334" w:rsidTr="008131FC">
        <w:trPr>
          <w:trHeight w:val="493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84742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847422">
              <w:rPr>
                <w:rFonts w:eastAsia="SimSun"/>
                <w:sz w:val="22"/>
                <w:szCs w:val="22"/>
                <w:lang w:eastAsia="ar-SA"/>
              </w:rPr>
              <w:t>3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847422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412A8A" w:rsidRPr="006C0334">
              <w:rPr>
                <w:sz w:val="22"/>
                <w:szCs w:val="22"/>
                <w:lang w:eastAsia="ar-SA"/>
              </w:rPr>
              <w:t>62</w:t>
            </w:r>
            <w:r w:rsidR="00B81042">
              <w:rPr>
                <w:sz w:val="22"/>
                <w:szCs w:val="22"/>
                <w:lang w:eastAsia="ar-SA"/>
              </w:rPr>
              <w:t>21</w:t>
            </w:r>
            <w:r w:rsidR="00412A8A" w:rsidRPr="006C0334">
              <w:rPr>
                <w:sz w:val="22"/>
                <w:szCs w:val="22"/>
                <w:lang w:eastAsia="ar-SA"/>
              </w:rPr>
              <w:t>,</w:t>
            </w:r>
            <w:r w:rsidR="00B81042">
              <w:rPr>
                <w:sz w:val="22"/>
                <w:szCs w:val="22"/>
                <w:lang w:eastAsia="ar-SA"/>
              </w:rPr>
              <w:t>9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47422">
              <w:rPr>
                <w:sz w:val="22"/>
                <w:szCs w:val="22"/>
                <w:lang w:eastAsia="ar-SA"/>
              </w:rPr>
              <w:t>3</w:t>
            </w:r>
            <w:r w:rsidRPr="006C0334">
              <w:rPr>
                <w:sz w:val="22"/>
                <w:szCs w:val="22"/>
                <w:lang w:eastAsia="ar-SA"/>
              </w:rPr>
              <w:t xml:space="preserve"> году -</w:t>
            </w:r>
            <w:r w:rsidR="00412A8A" w:rsidRPr="006C0334">
              <w:rPr>
                <w:sz w:val="22"/>
                <w:szCs w:val="22"/>
                <w:lang w:eastAsia="ar-SA"/>
              </w:rPr>
              <w:t xml:space="preserve">2 </w:t>
            </w:r>
            <w:r w:rsidR="00847422">
              <w:rPr>
                <w:sz w:val="22"/>
                <w:szCs w:val="22"/>
                <w:lang w:eastAsia="ar-SA"/>
              </w:rPr>
              <w:t>107,3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47422">
              <w:rPr>
                <w:sz w:val="22"/>
                <w:szCs w:val="22"/>
                <w:lang w:eastAsia="ar-SA"/>
              </w:rPr>
              <w:t>4</w:t>
            </w:r>
            <w:r w:rsidRPr="006C0334">
              <w:rPr>
                <w:sz w:val="22"/>
                <w:szCs w:val="22"/>
                <w:lang w:eastAsia="ar-SA"/>
              </w:rPr>
              <w:t xml:space="preserve"> году -</w:t>
            </w:r>
            <w:r w:rsidR="00412A8A" w:rsidRPr="006C0334">
              <w:rPr>
                <w:sz w:val="22"/>
                <w:szCs w:val="22"/>
                <w:lang w:eastAsia="ar-SA"/>
              </w:rPr>
              <w:t xml:space="preserve">2 </w:t>
            </w:r>
            <w:r w:rsidR="00B81042">
              <w:rPr>
                <w:sz w:val="22"/>
                <w:szCs w:val="22"/>
                <w:lang w:eastAsia="ar-SA"/>
              </w:rPr>
              <w:t>057</w:t>
            </w:r>
            <w:r w:rsidR="00412A8A" w:rsidRPr="006C0334">
              <w:rPr>
                <w:sz w:val="22"/>
                <w:szCs w:val="22"/>
                <w:lang w:eastAsia="ar-SA"/>
              </w:rPr>
              <w:t>,</w:t>
            </w:r>
            <w:r w:rsidR="00847422">
              <w:rPr>
                <w:sz w:val="22"/>
                <w:szCs w:val="22"/>
                <w:lang w:eastAsia="ar-SA"/>
              </w:rPr>
              <w:t>3</w:t>
            </w:r>
            <w:r w:rsidRPr="006C0334">
              <w:rPr>
                <w:sz w:val="22"/>
                <w:szCs w:val="22"/>
                <w:lang w:eastAsia="ar-SA"/>
              </w:rPr>
              <w:t>тыс. рублей,</w:t>
            </w:r>
          </w:p>
          <w:p w:rsidR="00672475" w:rsidRPr="006C0334" w:rsidRDefault="00672475" w:rsidP="008474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847422">
              <w:rPr>
                <w:sz w:val="22"/>
                <w:szCs w:val="22"/>
                <w:lang w:eastAsia="ar-SA"/>
              </w:rPr>
              <w:t>5</w:t>
            </w:r>
            <w:r w:rsidRPr="006C0334">
              <w:rPr>
                <w:sz w:val="22"/>
                <w:szCs w:val="22"/>
                <w:lang w:eastAsia="ar-SA"/>
              </w:rPr>
              <w:t xml:space="preserve"> году -2 05</w:t>
            </w:r>
            <w:r w:rsidR="00847422">
              <w:rPr>
                <w:sz w:val="22"/>
                <w:szCs w:val="22"/>
                <w:lang w:eastAsia="ar-SA"/>
              </w:rPr>
              <w:t>7</w:t>
            </w:r>
            <w:r w:rsidRPr="006C0334">
              <w:rPr>
                <w:sz w:val="22"/>
                <w:szCs w:val="22"/>
                <w:lang w:eastAsia="ar-SA"/>
              </w:rPr>
              <w:t>,</w:t>
            </w:r>
            <w:r w:rsidR="00847422">
              <w:rPr>
                <w:sz w:val="22"/>
                <w:szCs w:val="22"/>
                <w:lang w:eastAsia="ar-SA"/>
              </w:rPr>
              <w:t>3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В связи с длительным сроком эксплуатации муниципального жилья, а также превышением нормативных сроков службы конструктивных элементов в муниципальных квартирах требуется проведение капитального ремонта, который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помещений.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</w:t>
      </w:r>
      <w:proofErr w:type="gramStart"/>
      <w:r w:rsidRPr="006C0334">
        <w:rPr>
          <w:rFonts w:eastAsia="SimSun"/>
          <w:b/>
          <w:bCs/>
          <w:sz w:val="22"/>
          <w:szCs w:val="22"/>
          <w:lang w:eastAsia="ar-SA"/>
        </w:rPr>
        <w:t xml:space="preserve"> ,</w:t>
      </w:r>
      <w:proofErr w:type="gramEnd"/>
      <w:r w:rsidRPr="006C033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Целью Программы является устранение причин, способствующих разрушению конструктивных элементов и инженерного оборудования в  домах муниципального жилищного фонда и улучшение эксплуатационных показателей помещений  жилищного муниципального фонда Нарымского сельского поселения. 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Сро</w:t>
      </w:r>
      <w:r w:rsidR="009C6E10" w:rsidRPr="006C0334">
        <w:rPr>
          <w:sz w:val="22"/>
          <w:szCs w:val="22"/>
          <w:lang w:eastAsia="ar-SA"/>
        </w:rPr>
        <w:t>ки выполнения Подпрограммы: 202</w:t>
      </w:r>
      <w:r w:rsidR="00847422">
        <w:rPr>
          <w:sz w:val="22"/>
          <w:szCs w:val="22"/>
          <w:lang w:eastAsia="ar-SA"/>
        </w:rPr>
        <w:t>3</w:t>
      </w:r>
      <w:r w:rsidR="009C6E10" w:rsidRPr="006C0334">
        <w:rPr>
          <w:sz w:val="22"/>
          <w:szCs w:val="22"/>
          <w:lang w:eastAsia="ar-SA"/>
        </w:rPr>
        <w:t xml:space="preserve"> – 202</w:t>
      </w:r>
      <w:r w:rsidR="00847422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годы.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6C0334">
        <w:rPr>
          <w:color w:val="000000"/>
          <w:sz w:val="22"/>
          <w:szCs w:val="22"/>
        </w:rPr>
        <w:t xml:space="preserve">Целевыми показателями, позволяющими измерить достижение цели Подпрограммы, </w:t>
      </w:r>
      <w:r w:rsidRPr="006C0334">
        <w:rPr>
          <w:color w:val="000000"/>
          <w:sz w:val="22"/>
          <w:szCs w:val="22"/>
        </w:rPr>
        <w:lastRenderedPageBreak/>
        <w:t>являются: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6C0334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№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Ед.</w:t>
            </w:r>
            <w:r w:rsidRPr="006C033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6C0334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9C6E10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3</w:t>
            </w:r>
            <w:r w:rsidR="00672475"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847422">
              <w:rPr>
                <w:b/>
                <w:sz w:val="22"/>
                <w:szCs w:val="22"/>
              </w:rPr>
              <w:t>4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</w:t>
            </w:r>
            <w:r w:rsidR="009C6E10" w:rsidRPr="006C0334">
              <w:rPr>
                <w:b/>
                <w:sz w:val="22"/>
                <w:szCs w:val="22"/>
              </w:rPr>
              <w:t>2</w:t>
            </w:r>
            <w:r w:rsidR="00847422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</w:tr>
      <w:tr w:rsidR="00672475" w:rsidRPr="006C0334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847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</w:t>
            </w:r>
            <w:r w:rsidR="009C6E10" w:rsidRPr="006C0334">
              <w:rPr>
                <w:b/>
                <w:sz w:val="22"/>
                <w:szCs w:val="22"/>
              </w:rPr>
              <w:t>ого сельского поселения на  202</w:t>
            </w:r>
            <w:r w:rsidR="00847422">
              <w:rPr>
                <w:b/>
                <w:sz w:val="22"/>
                <w:szCs w:val="22"/>
              </w:rPr>
              <w:t>3</w:t>
            </w:r>
            <w:r w:rsidR="009C6E10" w:rsidRPr="006C0334">
              <w:rPr>
                <w:b/>
                <w:sz w:val="22"/>
                <w:szCs w:val="22"/>
              </w:rPr>
              <w:t xml:space="preserve"> - 202</w:t>
            </w:r>
            <w:r w:rsidR="00847422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годы»</w:t>
            </w:r>
          </w:p>
        </w:tc>
      </w:tr>
      <w:tr w:rsidR="00672475" w:rsidRPr="006C0334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conspluscell"/>
            </w:pPr>
            <w:r w:rsidRPr="006C0334">
              <w:rPr>
                <w:sz w:val="22"/>
                <w:szCs w:val="22"/>
              </w:rPr>
              <w:t xml:space="preserve">Проведение мероприятий по  текущему  и (или) капитальному ремонту жилых помещений Нарымского сельского поселения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9C6E10" w:rsidP="00847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20</w:t>
            </w:r>
            <w:r w:rsidR="00847422">
              <w:rPr>
                <w:sz w:val="22"/>
                <w:szCs w:val="22"/>
              </w:rPr>
              <w:t>57</w:t>
            </w:r>
            <w:r w:rsidRPr="006C0334">
              <w:rPr>
                <w:sz w:val="22"/>
                <w:szCs w:val="22"/>
              </w:rPr>
              <w:t>,</w:t>
            </w:r>
            <w:r w:rsidR="00847422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9C6E10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205</w:t>
            </w:r>
            <w:r w:rsidR="00B81042">
              <w:rPr>
                <w:sz w:val="22"/>
                <w:szCs w:val="22"/>
              </w:rPr>
              <w:t>7</w:t>
            </w:r>
            <w:r w:rsidRPr="006C0334">
              <w:rPr>
                <w:sz w:val="22"/>
                <w:szCs w:val="22"/>
              </w:rPr>
              <w:t>,</w:t>
            </w:r>
            <w:r w:rsidR="00B8104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205</w:t>
            </w:r>
            <w:r w:rsidR="00B81042">
              <w:rPr>
                <w:sz w:val="22"/>
                <w:szCs w:val="22"/>
              </w:rPr>
              <w:t>7</w:t>
            </w:r>
            <w:r w:rsidRPr="006C0334">
              <w:rPr>
                <w:sz w:val="22"/>
                <w:szCs w:val="22"/>
              </w:rPr>
              <w:t>,</w:t>
            </w:r>
            <w:r w:rsidR="00B81042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412A8A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61</w:t>
            </w:r>
            <w:r w:rsidR="00B81042">
              <w:rPr>
                <w:sz w:val="22"/>
                <w:szCs w:val="22"/>
              </w:rPr>
              <w:t>71</w:t>
            </w:r>
            <w:r w:rsidRPr="006C0334">
              <w:rPr>
                <w:sz w:val="22"/>
                <w:szCs w:val="22"/>
              </w:rPr>
              <w:t>,</w:t>
            </w:r>
            <w:r w:rsidR="00B81042">
              <w:rPr>
                <w:sz w:val="22"/>
                <w:szCs w:val="22"/>
              </w:rPr>
              <w:t>9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</w:pPr>
            <w:r w:rsidRPr="006C0334">
              <w:rPr>
                <w:sz w:val="22"/>
                <w:szCs w:val="22"/>
              </w:rPr>
              <w:t>«Изготовление технических паспортов на муниципальное жилье»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412A8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B81042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B81042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 3.1. Каждое мероприятие по проведению работ по капитальному ремонту муниципального жилищного фонда состоит из  нескольких этапов:</w:t>
      </w:r>
    </w:p>
    <w:p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- сбор исходных данных, уточнение технического состояния жилого дома (квартиры), проработка вариантов капитального ремонта;</w:t>
      </w:r>
    </w:p>
    <w:p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- составление списка очередности  и его утверждение постановлением Администрации Нарымского сельского поселения;</w:t>
      </w:r>
    </w:p>
    <w:p w:rsidR="00672475" w:rsidRPr="006C0334" w:rsidRDefault="00672475" w:rsidP="006C0334">
      <w:pPr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- размещение муниципального заказа на проведение капитального ремонта муниципальных жилых домов (квартир), заключение договор на проведение капитального ремонта муниципального жилищного фонда;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 xml:space="preserve">   - проведение работ по капитальному ремонту. 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3.2.Механизм реализации Подпрограммы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6C033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Потребность в работах, объемах финансирования в отношении  муниципальных помещений, подлежащих капитальному ремонту,  определяются  с учетом предварительного перечня работ, планируемых к проведению, их стоимости и площади данных помещений.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B81042">
        <w:rPr>
          <w:sz w:val="22"/>
          <w:szCs w:val="22"/>
          <w:lang w:eastAsia="ar-SA"/>
        </w:rPr>
        <w:t>3</w:t>
      </w:r>
      <w:r w:rsidRPr="006C0334">
        <w:rPr>
          <w:sz w:val="22"/>
          <w:szCs w:val="22"/>
          <w:lang w:eastAsia="ar-SA"/>
        </w:rPr>
        <w:t xml:space="preserve"> – 202</w:t>
      </w:r>
      <w:r w:rsidR="00B81042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годов направлена на </w:t>
      </w:r>
      <w:r w:rsidRPr="006C0334">
        <w:rPr>
          <w:sz w:val="22"/>
          <w:szCs w:val="22"/>
        </w:rPr>
        <w:t>проведение капитального ремонта муниципального жилищного фонда, в том числе замена конструктивных элементов и инженерного оборудования, что приведет к:</w:t>
      </w:r>
      <w:r w:rsidRPr="006C0334">
        <w:rPr>
          <w:sz w:val="22"/>
          <w:szCs w:val="22"/>
        </w:rPr>
        <w:br/>
        <w:t>- улучшению эксплуатационных показателей жилых помещений  жилищного фонда;</w:t>
      </w:r>
      <w:r w:rsidRPr="006C0334">
        <w:rPr>
          <w:sz w:val="22"/>
          <w:szCs w:val="22"/>
        </w:rPr>
        <w:br/>
      </w:r>
      <w:r w:rsidRPr="006C0334">
        <w:rPr>
          <w:sz w:val="22"/>
          <w:szCs w:val="22"/>
        </w:rPr>
        <w:lastRenderedPageBreak/>
        <w:t>- обеспечению безопасных и комфортных условий проживания в них;</w:t>
      </w:r>
      <w:r w:rsidRPr="006C0334">
        <w:rPr>
          <w:sz w:val="22"/>
          <w:szCs w:val="22"/>
        </w:rPr>
        <w:br/>
        <w:t>- продлению сроков эксплуатации  жилых домов.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2475" w:rsidRPr="006C0334" w:rsidRDefault="00496C6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5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412A8A" w:rsidRPr="006C0334">
        <w:rPr>
          <w:sz w:val="22"/>
          <w:szCs w:val="22"/>
          <w:lang w:eastAsia="ar-SA"/>
        </w:rPr>
        <w:t>62</w:t>
      </w:r>
      <w:r w:rsidR="00B81042">
        <w:rPr>
          <w:sz w:val="22"/>
          <w:szCs w:val="22"/>
          <w:lang w:eastAsia="ar-SA"/>
        </w:rPr>
        <w:t>21</w:t>
      </w:r>
      <w:r w:rsidR="00412A8A" w:rsidRPr="006C0334">
        <w:rPr>
          <w:sz w:val="22"/>
          <w:szCs w:val="22"/>
          <w:lang w:eastAsia="ar-SA"/>
        </w:rPr>
        <w:t>,</w:t>
      </w:r>
      <w:r w:rsidR="00B81042">
        <w:rPr>
          <w:sz w:val="22"/>
          <w:szCs w:val="22"/>
          <w:lang w:eastAsia="ar-SA"/>
        </w:rPr>
        <w:t>9</w:t>
      </w:r>
      <w:r w:rsidRPr="006C0334">
        <w:rPr>
          <w:sz w:val="22"/>
          <w:szCs w:val="22"/>
          <w:lang w:eastAsia="ar-SA"/>
        </w:rPr>
        <w:t xml:space="preserve"> тыс. рублей.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567" w:right="850" w:bottom="1134" w:left="1701" w:header="720" w:footer="720" w:gutter="0"/>
          <w:cols w:space="720"/>
        </w:sectPr>
      </w:pPr>
    </w:p>
    <w:p w:rsidR="00882787" w:rsidRPr="006C0334" w:rsidRDefault="00882787" w:rsidP="006C0334">
      <w:pPr>
        <w:rPr>
          <w:sz w:val="22"/>
          <w:szCs w:val="22"/>
        </w:rPr>
      </w:pPr>
    </w:p>
    <w:p w:rsidR="00882787" w:rsidRPr="006C0334" w:rsidRDefault="00882787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Таблица №3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Нарымского сельского поселения на  202</w:t>
      </w:r>
      <w:r w:rsidR="00B81042">
        <w:rPr>
          <w:b/>
          <w:sz w:val="22"/>
          <w:szCs w:val="22"/>
        </w:rPr>
        <w:t>3</w:t>
      </w:r>
      <w:r w:rsidRPr="006C0334">
        <w:rPr>
          <w:b/>
          <w:sz w:val="22"/>
          <w:szCs w:val="22"/>
        </w:rPr>
        <w:t xml:space="preserve"> - 202</w:t>
      </w:r>
      <w:r w:rsidR="00B81042">
        <w:rPr>
          <w:b/>
          <w:sz w:val="22"/>
          <w:szCs w:val="22"/>
        </w:rPr>
        <w:t>5</w:t>
      </w:r>
      <w:r w:rsidRPr="006C0334">
        <w:rPr>
          <w:b/>
          <w:sz w:val="22"/>
          <w:szCs w:val="22"/>
        </w:rPr>
        <w:t>годы»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Подпрограмма 3 «Содержание и ремонт муниципального жилья Нарымского сельского поселения»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6C0334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B81042">
              <w:rPr>
                <w:b/>
                <w:sz w:val="22"/>
                <w:szCs w:val="22"/>
              </w:rPr>
              <w:t>3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B81042">
              <w:rPr>
                <w:b/>
                <w:sz w:val="22"/>
                <w:szCs w:val="22"/>
              </w:rPr>
              <w:t>4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B81042">
              <w:rPr>
                <w:b/>
                <w:sz w:val="22"/>
                <w:szCs w:val="22"/>
              </w:rPr>
              <w:t>5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6C0334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3  «Содержание и ремонт муниципального жилья Нарымского сельского поселения»</w:t>
            </w:r>
          </w:p>
        </w:tc>
      </w:tr>
      <w:tr w:rsidR="00882787" w:rsidRPr="006C0334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Проведение мероприятий по  текущему  и (или) капитальному ремонту жилых помещений Нарымского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3B4B19" w:rsidP="00B81042">
            <w:pPr>
              <w:jc w:val="center"/>
            </w:pPr>
            <w:r w:rsidRPr="006C0334">
              <w:rPr>
                <w:sz w:val="22"/>
                <w:szCs w:val="22"/>
              </w:rPr>
              <w:t>2 0</w:t>
            </w:r>
            <w:r w:rsidR="00B81042">
              <w:rPr>
                <w:sz w:val="22"/>
                <w:szCs w:val="22"/>
              </w:rPr>
              <w:t>57</w:t>
            </w:r>
            <w:r w:rsidRPr="006C0334">
              <w:rPr>
                <w:sz w:val="22"/>
                <w:szCs w:val="22"/>
              </w:rPr>
              <w:t>,</w:t>
            </w:r>
            <w:r w:rsidR="00B8104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3B4B19" w:rsidP="00B81042">
            <w:pPr>
              <w:jc w:val="center"/>
            </w:pPr>
            <w:r w:rsidRPr="006C0334">
              <w:rPr>
                <w:sz w:val="22"/>
                <w:szCs w:val="22"/>
              </w:rPr>
              <w:t>2 05</w:t>
            </w:r>
            <w:r w:rsidR="00B81042">
              <w:rPr>
                <w:sz w:val="22"/>
                <w:szCs w:val="22"/>
              </w:rPr>
              <w:t>7</w:t>
            </w:r>
            <w:r w:rsidRPr="006C0334">
              <w:rPr>
                <w:sz w:val="22"/>
                <w:szCs w:val="22"/>
              </w:rPr>
              <w:t>,</w:t>
            </w:r>
            <w:r w:rsidR="00B8104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B81042">
            <w:pPr>
              <w:jc w:val="center"/>
            </w:pPr>
            <w:r w:rsidRPr="006C0334">
              <w:rPr>
                <w:sz w:val="22"/>
                <w:szCs w:val="22"/>
              </w:rPr>
              <w:t>2 05</w:t>
            </w:r>
            <w:r w:rsidR="00B81042">
              <w:rPr>
                <w:sz w:val="22"/>
                <w:szCs w:val="22"/>
              </w:rPr>
              <w:t>7</w:t>
            </w:r>
            <w:r w:rsidRPr="006C0334">
              <w:rPr>
                <w:sz w:val="22"/>
                <w:szCs w:val="22"/>
              </w:rPr>
              <w:t>,</w:t>
            </w:r>
            <w:r w:rsidR="00B81042">
              <w:rPr>
                <w:sz w:val="22"/>
                <w:szCs w:val="22"/>
              </w:rPr>
              <w:t>3</w:t>
            </w:r>
          </w:p>
        </w:tc>
      </w:tr>
      <w:tr w:rsidR="00882787" w:rsidRPr="006C0334" w:rsidTr="001451B9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Изготовление технических паспортов на муниципальное жилье»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882787" w:rsidRPr="006C0334" w:rsidRDefault="00882787" w:rsidP="006C0334"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B81042" w:rsidP="006C033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0</w:t>
            </w:r>
          </w:p>
        </w:tc>
      </w:tr>
    </w:tbl>
    <w:p w:rsidR="00882787" w:rsidRPr="006C0334" w:rsidRDefault="00882787" w:rsidP="006C0334">
      <w:pPr>
        <w:rPr>
          <w:sz w:val="22"/>
          <w:szCs w:val="22"/>
        </w:rPr>
      </w:pP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672475" w:rsidRPr="006C033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672475" w:rsidRPr="006C0334" w:rsidRDefault="00672475" w:rsidP="006C0334">
      <w:pPr>
        <w:jc w:val="right"/>
        <w:rPr>
          <w:sz w:val="22"/>
          <w:szCs w:val="22"/>
        </w:rPr>
      </w:pPr>
      <w:r w:rsidRPr="006C0334">
        <w:rPr>
          <w:sz w:val="22"/>
          <w:szCs w:val="22"/>
        </w:rPr>
        <w:t>Приложение №4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672475" w:rsidRPr="006C033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6C0334">
        <w:rPr>
          <w:sz w:val="22"/>
          <w:szCs w:val="22"/>
        </w:rPr>
        <w:t>Улучшение комфортности проживания на территории  Нарымск</w:t>
      </w:r>
      <w:r w:rsidR="009C6E10" w:rsidRPr="006C0334">
        <w:rPr>
          <w:sz w:val="22"/>
          <w:szCs w:val="22"/>
        </w:rPr>
        <w:t>ого сельского поселения на  202</w:t>
      </w:r>
      <w:r w:rsidR="00386800">
        <w:rPr>
          <w:sz w:val="22"/>
          <w:szCs w:val="22"/>
        </w:rPr>
        <w:t>3</w:t>
      </w:r>
      <w:r w:rsidRPr="006C0334">
        <w:rPr>
          <w:sz w:val="22"/>
          <w:szCs w:val="22"/>
        </w:rPr>
        <w:t xml:space="preserve"> - 202</w:t>
      </w:r>
      <w:r w:rsidR="00386800">
        <w:rPr>
          <w:sz w:val="22"/>
          <w:szCs w:val="22"/>
        </w:rPr>
        <w:t>5</w:t>
      </w:r>
      <w:r w:rsidRPr="006C0334">
        <w:rPr>
          <w:sz w:val="22"/>
          <w:szCs w:val="22"/>
        </w:rPr>
        <w:t xml:space="preserve"> годы»</w:t>
      </w:r>
    </w:p>
    <w:p w:rsidR="00672475" w:rsidRPr="006C033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 xml:space="preserve">Подпрограмма 4 </w:t>
      </w:r>
    </w:p>
    <w:p w:rsidR="00672475" w:rsidRPr="006C033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6C0334">
        <w:rPr>
          <w:rFonts w:eastAsia="SimSun"/>
          <w:b/>
          <w:bCs/>
          <w:sz w:val="22"/>
          <w:szCs w:val="22"/>
          <w:lang w:eastAsia="ar-SA"/>
        </w:rPr>
        <w:t>«</w:t>
      </w:r>
      <w:r w:rsidRPr="006C033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639"/>
        <w:gridCol w:w="6650"/>
      </w:tblGrid>
      <w:tr w:rsidR="00672475" w:rsidRPr="006C0334" w:rsidTr="008131FC">
        <w:trPr>
          <w:trHeight w:val="599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 xml:space="preserve">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38680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</w:t>
            </w:r>
            <w:r w:rsidR="00386800">
              <w:rPr>
                <w:sz w:val="22"/>
                <w:szCs w:val="22"/>
              </w:rPr>
              <w:t>3</w:t>
            </w:r>
            <w:r w:rsidRPr="006C0334">
              <w:rPr>
                <w:sz w:val="22"/>
                <w:szCs w:val="22"/>
              </w:rPr>
              <w:t xml:space="preserve"> - 202</w:t>
            </w:r>
            <w:r w:rsidR="00386800">
              <w:rPr>
                <w:sz w:val="22"/>
                <w:szCs w:val="22"/>
              </w:rPr>
              <w:t>5</w:t>
            </w:r>
            <w:r w:rsidRPr="006C033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6C0334" w:rsidTr="008131FC">
        <w:trPr>
          <w:trHeight w:val="585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6C0334" w:rsidTr="008131FC">
        <w:trPr>
          <w:trHeight w:val="928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Обеспечение надежного, устойчивого функционирования дорожного хозяйства. Создание условий безопасной эксплуатации  автомобильных дорог.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6C0334" w:rsidTr="008131FC">
        <w:trPr>
          <w:trHeight w:val="493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38680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C033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386800">
              <w:rPr>
                <w:rFonts w:eastAsia="SimSun"/>
                <w:sz w:val="22"/>
                <w:szCs w:val="22"/>
                <w:lang w:eastAsia="ar-SA"/>
              </w:rPr>
              <w:t>3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386800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6C033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386800">
              <w:rPr>
                <w:sz w:val="22"/>
                <w:szCs w:val="22"/>
                <w:lang w:eastAsia="ar-SA"/>
              </w:rPr>
              <w:t>6 151</w:t>
            </w:r>
            <w:r w:rsidRPr="006C0334">
              <w:rPr>
                <w:sz w:val="22"/>
                <w:szCs w:val="22"/>
                <w:lang w:eastAsia="ar-SA"/>
              </w:rPr>
              <w:t>,0 тыс. рублей, в том числе  по годам:</w:t>
            </w:r>
          </w:p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386800">
              <w:rPr>
                <w:sz w:val="22"/>
                <w:szCs w:val="22"/>
                <w:lang w:eastAsia="ar-SA"/>
              </w:rPr>
              <w:t>3</w:t>
            </w:r>
            <w:r w:rsidRPr="006C0334">
              <w:rPr>
                <w:sz w:val="22"/>
                <w:szCs w:val="22"/>
                <w:lang w:eastAsia="ar-SA"/>
              </w:rPr>
              <w:t xml:space="preserve"> году – </w:t>
            </w:r>
            <w:r w:rsidR="00412A8A" w:rsidRPr="006C0334">
              <w:rPr>
                <w:sz w:val="22"/>
                <w:szCs w:val="22"/>
                <w:lang w:eastAsia="ar-SA"/>
              </w:rPr>
              <w:t>1</w:t>
            </w:r>
            <w:r w:rsidR="00386800">
              <w:rPr>
                <w:sz w:val="22"/>
                <w:szCs w:val="22"/>
                <w:lang w:eastAsia="ar-SA"/>
              </w:rPr>
              <w:t xml:space="preserve"> 917</w:t>
            </w:r>
            <w:r w:rsidR="00412A8A" w:rsidRPr="006C0334">
              <w:rPr>
                <w:sz w:val="22"/>
                <w:szCs w:val="22"/>
                <w:lang w:eastAsia="ar-SA"/>
              </w:rPr>
              <w:t>,0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672475" w:rsidRPr="006C033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386800">
              <w:rPr>
                <w:sz w:val="22"/>
                <w:szCs w:val="22"/>
                <w:lang w:eastAsia="ar-SA"/>
              </w:rPr>
              <w:t>4</w:t>
            </w:r>
            <w:r w:rsidRPr="006C0334">
              <w:rPr>
                <w:sz w:val="22"/>
                <w:szCs w:val="22"/>
                <w:lang w:eastAsia="ar-SA"/>
              </w:rPr>
              <w:t xml:space="preserve"> году </w:t>
            </w:r>
            <w:r w:rsidR="00386800">
              <w:rPr>
                <w:sz w:val="22"/>
                <w:szCs w:val="22"/>
                <w:lang w:eastAsia="ar-SA"/>
              </w:rPr>
              <w:t>– 2 117</w:t>
            </w:r>
            <w:r w:rsidR="00412A8A" w:rsidRPr="006C0334">
              <w:rPr>
                <w:sz w:val="22"/>
                <w:szCs w:val="22"/>
                <w:lang w:eastAsia="ar-SA"/>
              </w:rPr>
              <w:t>,0</w:t>
            </w:r>
            <w:r w:rsidRPr="006C033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672475" w:rsidRPr="006C0334" w:rsidRDefault="00672475" w:rsidP="003868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в 202</w:t>
            </w:r>
            <w:r w:rsidR="00386800">
              <w:rPr>
                <w:sz w:val="22"/>
                <w:szCs w:val="22"/>
                <w:lang w:eastAsia="ar-SA"/>
              </w:rPr>
              <w:t>5</w:t>
            </w:r>
            <w:r w:rsidRPr="006C0334">
              <w:rPr>
                <w:sz w:val="22"/>
                <w:szCs w:val="22"/>
                <w:lang w:eastAsia="ar-SA"/>
              </w:rPr>
              <w:t xml:space="preserve"> году </w:t>
            </w:r>
            <w:r w:rsidR="00386800">
              <w:rPr>
                <w:sz w:val="22"/>
                <w:szCs w:val="22"/>
                <w:lang w:eastAsia="ar-SA"/>
              </w:rPr>
              <w:t>2 117</w:t>
            </w:r>
            <w:r w:rsidRPr="006C0334">
              <w:rPr>
                <w:sz w:val="22"/>
                <w:szCs w:val="22"/>
                <w:lang w:eastAsia="ar-SA"/>
              </w:rPr>
              <w:t>,0  тыс. рублей</w:t>
            </w:r>
          </w:p>
        </w:tc>
      </w:tr>
      <w:tr w:rsidR="00672475" w:rsidRPr="006C0334" w:rsidTr="008131FC">
        <w:trPr>
          <w:trHeight w:val="800"/>
        </w:trPr>
        <w:tc>
          <w:tcPr>
            <w:tcW w:w="2639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C033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:rsidR="00672475" w:rsidRPr="006C033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6C033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72475" w:rsidRPr="006C0334" w:rsidRDefault="00672475" w:rsidP="006C0334">
      <w:pPr>
        <w:pStyle w:val="a4"/>
      </w:pPr>
      <w:r w:rsidRPr="006C033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672475" w:rsidRPr="006C0334" w:rsidRDefault="00672475" w:rsidP="006C0334">
      <w:pPr>
        <w:ind w:firstLine="709"/>
        <w:jc w:val="both"/>
      </w:pPr>
      <w:r w:rsidRPr="006C0334">
        <w:rPr>
          <w:sz w:val="22"/>
          <w:szCs w:val="22"/>
        </w:rPr>
        <w:t>Автомобильные дороги  являются важнейшим звеном транспортной системы района, без которого не может функционировать ни одна отрасль экономики. Уровень развития и техническое состояние дорожной сети существенно и многообразно влияют на экономическое и социальное развитие Нарымского сельского поселения.</w:t>
      </w:r>
    </w:p>
    <w:p w:rsidR="00672475" w:rsidRPr="006C0334" w:rsidRDefault="00672475" w:rsidP="006C033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пешеходам.</w:t>
      </w:r>
    </w:p>
    <w:p w:rsidR="00672475" w:rsidRPr="006C0334" w:rsidRDefault="00672475" w:rsidP="006C0334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Автомобильные дороги представляют собой материалоёмкие и трудоемкие сооружения, содержание которых требует больших финансовых затрат.</w:t>
      </w:r>
    </w:p>
    <w:p w:rsidR="00672475" w:rsidRPr="006C0334" w:rsidRDefault="00672475" w:rsidP="006C0334">
      <w:pPr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По состоянию на 01.01.202</w:t>
      </w:r>
      <w:r w:rsidR="00386800">
        <w:rPr>
          <w:sz w:val="22"/>
          <w:szCs w:val="22"/>
        </w:rPr>
        <w:t>2</w:t>
      </w:r>
      <w:r w:rsidRPr="006C0334">
        <w:rPr>
          <w:sz w:val="22"/>
          <w:szCs w:val="22"/>
        </w:rPr>
        <w:t xml:space="preserve">года протяжённость   автомобильных дорог  по Нарымскому сельскому поселению составляет </w:t>
      </w:r>
      <w:smartTag w:uri="urn:schemas-microsoft-com:office:smarttags" w:element="metricconverter">
        <w:smartTagPr>
          <w:attr w:name="ProductID" w:val="27 километров"/>
        </w:smartTagPr>
        <w:r w:rsidRPr="006C0334">
          <w:rPr>
            <w:sz w:val="22"/>
            <w:szCs w:val="22"/>
          </w:rPr>
          <w:t>27 километров</w:t>
        </w:r>
      </w:smartTag>
      <w:r w:rsidRPr="006C0334">
        <w:rPr>
          <w:sz w:val="22"/>
          <w:szCs w:val="22"/>
        </w:rPr>
        <w:t>.</w:t>
      </w:r>
    </w:p>
    <w:p w:rsidR="00672475" w:rsidRPr="006C0334" w:rsidRDefault="00672475" w:rsidP="006C0334">
      <w:pPr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Растет и уровень автомобилизации населения. Высокий уровень автомобилизации, способствуя развитию экономики и  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:rsidR="00672475" w:rsidRPr="006C0334" w:rsidRDefault="00672475" w:rsidP="006C0334">
      <w:pPr>
        <w:ind w:firstLine="709"/>
        <w:jc w:val="both"/>
        <w:rPr>
          <w:sz w:val="22"/>
          <w:szCs w:val="22"/>
        </w:rPr>
      </w:pPr>
      <w:r w:rsidRPr="006C0334">
        <w:rPr>
          <w:sz w:val="22"/>
          <w:szCs w:val="22"/>
        </w:rPr>
        <w:t>Обеспечение эффективности и безопасности дороги полностью зависит от качественного содержания дороги.</w:t>
      </w:r>
      <w:r w:rsidR="00386800">
        <w:rPr>
          <w:sz w:val="22"/>
          <w:szCs w:val="22"/>
        </w:rPr>
        <w:t xml:space="preserve"> </w:t>
      </w:r>
      <w:r w:rsidRPr="006C0334">
        <w:rPr>
          <w:sz w:val="22"/>
          <w:szCs w:val="22"/>
        </w:rPr>
        <w:t>В связи с этим, необходимо проведение мероприятий, направленных на приведение  автомобильных дорог в нормативное состояние, своевременное и качественное проведение работ по содержанию и ремонту  автомобильных дорог местного значения в полном объеме.</w:t>
      </w: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334">
        <w:rPr>
          <w:b/>
          <w:sz w:val="22"/>
          <w:szCs w:val="22"/>
          <w:lang w:eastAsia="ar-SA"/>
        </w:rPr>
        <w:t>Р</w:t>
      </w:r>
      <w:r w:rsidRPr="006C033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</w:t>
      </w:r>
      <w:proofErr w:type="gramStart"/>
      <w:r w:rsidRPr="006C0334">
        <w:rPr>
          <w:rFonts w:eastAsia="SimSun"/>
          <w:b/>
          <w:bCs/>
          <w:sz w:val="22"/>
          <w:szCs w:val="22"/>
          <w:lang w:eastAsia="ar-SA"/>
        </w:rPr>
        <w:t xml:space="preserve"> ,</w:t>
      </w:r>
      <w:proofErr w:type="gramEnd"/>
      <w:r w:rsidRPr="006C033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:rsidR="00672475" w:rsidRPr="006C0334" w:rsidRDefault="00672475" w:rsidP="006C0334">
      <w:pPr>
        <w:ind w:firstLine="567"/>
        <w:jc w:val="both"/>
        <w:rPr>
          <w:sz w:val="22"/>
          <w:szCs w:val="22"/>
        </w:rPr>
      </w:pPr>
      <w:r w:rsidRPr="006C0334">
        <w:rPr>
          <w:color w:val="000000"/>
          <w:sz w:val="22"/>
          <w:szCs w:val="22"/>
        </w:rPr>
        <w:t>Целью Программы</w:t>
      </w:r>
      <w:r w:rsidR="00386800">
        <w:rPr>
          <w:color w:val="000000"/>
          <w:sz w:val="22"/>
          <w:szCs w:val="22"/>
        </w:rPr>
        <w:t xml:space="preserve"> </w:t>
      </w:r>
      <w:r w:rsidRPr="006C0334">
        <w:rPr>
          <w:sz w:val="22"/>
          <w:szCs w:val="22"/>
        </w:rPr>
        <w:t>является обеспечение надежного, устойчивого функционирования дорожного хозяйства и создание условий безопасной эксплуатации  автомобильных дорог местного значения.</w:t>
      </w:r>
    </w:p>
    <w:p w:rsidR="00672475" w:rsidRPr="006C0334" w:rsidRDefault="00672475" w:rsidP="006C0334">
      <w:pPr>
        <w:rPr>
          <w:rFonts w:eastAsia="SimSun"/>
          <w:bCs/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386800">
        <w:rPr>
          <w:sz w:val="22"/>
          <w:szCs w:val="22"/>
          <w:lang w:eastAsia="ar-SA"/>
        </w:rPr>
        <w:t>3</w:t>
      </w:r>
      <w:r w:rsidRPr="006C0334">
        <w:rPr>
          <w:sz w:val="22"/>
          <w:szCs w:val="22"/>
          <w:lang w:eastAsia="ar-SA"/>
        </w:rPr>
        <w:t xml:space="preserve"> – 202</w:t>
      </w:r>
      <w:r w:rsidR="00386800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годы.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6C033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6C0334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№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Ед.</w:t>
            </w:r>
            <w:r w:rsidRPr="006C033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6C0334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3868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386800">
              <w:rPr>
                <w:b/>
                <w:sz w:val="22"/>
                <w:szCs w:val="22"/>
              </w:rPr>
              <w:t>3</w:t>
            </w:r>
            <w:r w:rsidRPr="006C033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3868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386800">
              <w:rPr>
                <w:b/>
                <w:sz w:val="22"/>
                <w:szCs w:val="22"/>
              </w:rPr>
              <w:t>4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3868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386800">
              <w:rPr>
                <w:b/>
                <w:sz w:val="22"/>
                <w:szCs w:val="22"/>
              </w:rPr>
              <w:t>5</w:t>
            </w:r>
            <w:r w:rsidRPr="006C033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</w:t>
            </w:r>
          </w:p>
        </w:tc>
      </w:tr>
      <w:tr w:rsidR="00672475" w:rsidRPr="006C0334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Муниципальная программа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6C0334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Подпрограмма 3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6C0334" w:rsidTr="008131F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Затраты на зимнее и летнее содержание дорог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700,0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2 100,0</w:t>
            </w:r>
          </w:p>
        </w:tc>
      </w:tr>
      <w:tr w:rsidR="00672475" w:rsidRPr="006C0334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both"/>
            </w:pPr>
            <w:r w:rsidRPr="006C0334">
              <w:rPr>
                <w:sz w:val="22"/>
                <w:szCs w:val="22"/>
              </w:rPr>
              <w:t xml:space="preserve">Затраты на ремонт и (или) капитальный ремонт дорог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9C6E10" w:rsidP="00386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217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9C6E10" w:rsidP="00386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417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386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 xml:space="preserve"> 1 </w:t>
            </w:r>
            <w:r w:rsidR="00386800">
              <w:rPr>
                <w:sz w:val="22"/>
                <w:szCs w:val="22"/>
              </w:rPr>
              <w:t>417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6C0334" w:rsidTr="008131FC">
        <w:trPr>
          <w:trHeight w:val="5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386800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4051</w:t>
            </w:r>
            <w:r w:rsidR="00882787" w:rsidRPr="006C0334">
              <w:rPr>
                <w:sz w:val="22"/>
                <w:szCs w:val="22"/>
              </w:rPr>
              <w:t>,0</w:t>
            </w:r>
          </w:p>
        </w:tc>
      </w:tr>
      <w:tr w:rsidR="00672475" w:rsidRPr="006C0334" w:rsidTr="008131F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jc w:val="center"/>
            </w:pPr>
            <w:r w:rsidRPr="006C033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r w:rsidRPr="006C0334">
              <w:rPr>
                <w:sz w:val="22"/>
                <w:szCs w:val="22"/>
              </w:rPr>
              <w:t>Протяженность дорог, соответствующих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334">
              <w:rPr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6C0334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6C0334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5" w:rsidRPr="006C033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75" w:rsidRPr="006C033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72475" w:rsidRPr="006C033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2475" w:rsidRPr="006C0334" w:rsidRDefault="00672475" w:rsidP="006C0334">
      <w:pPr>
        <w:ind w:firstLine="709"/>
        <w:jc w:val="both"/>
        <w:rPr>
          <w:sz w:val="26"/>
          <w:szCs w:val="26"/>
        </w:rPr>
      </w:pPr>
      <w:r w:rsidRPr="006C033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3.2.Механизм реализации Подпрограммы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</w:rPr>
        <w:t xml:space="preserve">Перечень объектов ремонта по годам определяется по  результатам обследования сети дорог и получения дефектных ведомостей по дорогам и искусственным сооружениям на них, </w:t>
      </w:r>
      <w:r w:rsidRPr="006C0334">
        <w:rPr>
          <w:sz w:val="22"/>
          <w:szCs w:val="22"/>
        </w:rPr>
        <w:lastRenderedPageBreak/>
        <w:t>требующим необходимого ремонта.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6C033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6C033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672475" w:rsidRPr="006C033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672475" w:rsidRPr="006C0334" w:rsidRDefault="00672475" w:rsidP="006C0334">
      <w:pPr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386800">
        <w:rPr>
          <w:sz w:val="22"/>
          <w:szCs w:val="22"/>
          <w:lang w:eastAsia="ar-SA"/>
        </w:rPr>
        <w:t>3</w:t>
      </w:r>
      <w:r w:rsidRPr="006C0334">
        <w:rPr>
          <w:sz w:val="22"/>
          <w:szCs w:val="22"/>
          <w:lang w:eastAsia="ar-SA"/>
        </w:rPr>
        <w:t xml:space="preserve"> – 202</w:t>
      </w:r>
      <w:r w:rsidR="00386800">
        <w:rPr>
          <w:sz w:val="22"/>
          <w:szCs w:val="22"/>
          <w:lang w:eastAsia="ar-SA"/>
        </w:rPr>
        <w:t>5</w:t>
      </w:r>
      <w:r w:rsidRPr="006C0334">
        <w:rPr>
          <w:sz w:val="22"/>
          <w:szCs w:val="22"/>
          <w:lang w:eastAsia="ar-SA"/>
        </w:rPr>
        <w:t xml:space="preserve"> годов позволит </w:t>
      </w:r>
      <w:r w:rsidRPr="006C0334">
        <w:rPr>
          <w:sz w:val="22"/>
          <w:szCs w:val="22"/>
        </w:rPr>
        <w:t xml:space="preserve"> улучшить транспортное обслуживание населения   и повысить социальных условия жизни населения </w:t>
      </w:r>
    </w:p>
    <w:p w:rsidR="00672475" w:rsidRPr="006C033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неэффективным использованием ресурсов.</w:t>
      </w:r>
    </w:p>
    <w:p w:rsidR="00672475" w:rsidRPr="006C033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2475" w:rsidRPr="006C0334" w:rsidRDefault="00496C60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6" w:anchor="Par377" w:history="1">
        <w:r w:rsidR="00672475" w:rsidRPr="006C033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6C033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>Мероприятия Подпрограммы реализуются за счёт средств Нарымского сельского поселения, бюджета</w:t>
      </w:r>
      <w:r w:rsidR="00882787" w:rsidRPr="006C0334">
        <w:rPr>
          <w:sz w:val="22"/>
          <w:szCs w:val="22"/>
          <w:lang w:eastAsia="ar-SA"/>
        </w:rPr>
        <w:t xml:space="preserve"> </w:t>
      </w:r>
      <w:r w:rsidRPr="006C0334">
        <w:rPr>
          <w:sz w:val="22"/>
          <w:szCs w:val="22"/>
        </w:rPr>
        <w:t>Парабельского района и средств субсидии из областного бюджета на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:rsidR="00672475" w:rsidRPr="006C033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6C033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386800">
        <w:rPr>
          <w:sz w:val="22"/>
          <w:szCs w:val="22"/>
          <w:lang w:eastAsia="ar-SA"/>
        </w:rPr>
        <w:t>6 151</w:t>
      </w:r>
      <w:r w:rsidR="00412A8A" w:rsidRPr="006C0334">
        <w:rPr>
          <w:sz w:val="22"/>
          <w:szCs w:val="22"/>
          <w:lang w:eastAsia="ar-SA"/>
        </w:rPr>
        <w:t>,</w:t>
      </w:r>
      <w:r w:rsidRPr="006C0334">
        <w:rPr>
          <w:sz w:val="22"/>
          <w:szCs w:val="22"/>
          <w:lang w:eastAsia="ar-SA"/>
        </w:rPr>
        <w:t>0 . тыс. рублей.</w:t>
      </w:r>
    </w:p>
    <w:p w:rsidR="00672475" w:rsidRPr="006C0334" w:rsidRDefault="00672475" w:rsidP="006C0334">
      <w:pPr>
        <w:rPr>
          <w:sz w:val="22"/>
          <w:szCs w:val="22"/>
        </w:rPr>
        <w:sectPr w:rsidR="00672475" w:rsidRPr="006C0334">
          <w:pgSz w:w="11905" w:h="16838"/>
          <w:pgMar w:top="567" w:right="850" w:bottom="1134" w:left="1701" w:header="720" w:footer="720" w:gutter="0"/>
          <w:cols w:space="720"/>
        </w:sectPr>
      </w:pPr>
    </w:p>
    <w:p w:rsidR="00882787" w:rsidRPr="006C0334" w:rsidRDefault="00882787" w:rsidP="006C0334">
      <w:pPr>
        <w:jc w:val="center"/>
        <w:rPr>
          <w:sz w:val="22"/>
          <w:szCs w:val="22"/>
        </w:rPr>
      </w:pPr>
      <w:r w:rsidRPr="006C033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№4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ПЕРЕЧЕНЬ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МЕРОПРИЯТИЙ ПО РЕАЛИЗАЦИИ МУНИЦИПАЛЬНОЙ ПРОГРАММЫ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>«Улучшение комфортности проживания на территории  Нарымского сельского поселения на  202</w:t>
      </w:r>
      <w:r w:rsidR="00386800">
        <w:rPr>
          <w:b/>
          <w:sz w:val="22"/>
          <w:szCs w:val="22"/>
        </w:rPr>
        <w:t>3</w:t>
      </w:r>
      <w:r w:rsidRPr="006C0334">
        <w:rPr>
          <w:b/>
          <w:sz w:val="22"/>
          <w:szCs w:val="22"/>
        </w:rPr>
        <w:t xml:space="preserve"> - 202</w:t>
      </w:r>
      <w:r w:rsidR="00386800">
        <w:rPr>
          <w:b/>
          <w:sz w:val="22"/>
          <w:szCs w:val="22"/>
        </w:rPr>
        <w:t>5</w:t>
      </w:r>
      <w:r w:rsidRPr="006C0334">
        <w:rPr>
          <w:b/>
          <w:sz w:val="22"/>
          <w:szCs w:val="22"/>
        </w:rPr>
        <w:t>годы»</w:t>
      </w:r>
    </w:p>
    <w:p w:rsidR="00882787" w:rsidRPr="006C0334" w:rsidRDefault="00882787" w:rsidP="006C0334">
      <w:pPr>
        <w:jc w:val="center"/>
        <w:rPr>
          <w:b/>
          <w:sz w:val="22"/>
          <w:szCs w:val="22"/>
        </w:rPr>
      </w:pPr>
      <w:r w:rsidRPr="006C0334">
        <w:rPr>
          <w:b/>
          <w:sz w:val="22"/>
          <w:szCs w:val="22"/>
        </w:rPr>
        <w:t xml:space="preserve"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6C0334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№    </w:t>
            </w:r>
            <w:r w:rsidRPr="006C033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Срок         </w:t>
            </w:r>
            <w:r w:rsidRPr="006C033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Источник                </w:t>
            </w:r>
            <w:r w:rsidRPr="006C033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386800">
              <w:rPr>
                <w:b/>
                <w:sz w:val="22"/>
                <w:szCs w:val="22"/>
              </w:rPr>
              <w:t>3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год, 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386800">
              <w:rPr>
                <w:b/>
                <w:sz w:val="22"/>
                <w:szCs w:val="22"/>
              </w:rPr>
              <w:t>4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202</w:t>
            </w:r>
            <w:r w:rsidR="00386800">
              <w:rPr>
                <w:b/>
                <w:sz w:val="22"/>
                <w:szCs w:val="22"/>
              </w:rPr>
              <w:t>5</w:t>
            </w:r>
          </w:p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6C0334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  <w:rPr>
                <w:b/>
              </w:rPr>
            </w:pPr>
            <w:r w:rsidRPr="006C0334">
              <w:rPr>
                <w:b/>
                <w:sz w:val="22"/>
                <w:szCs w:val="22"/>
              </w:rPr>
              <w:t xml:space="preserve">Подпрограмма 4  </w:t>
            </w:r>
            <w:r w:rsidRPr="006C0334">
              <w:rPr>
                <w:sz w:val="22"/>
                <w:szCs w:val="22"/>
              </w:rPr>
              <w:t>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882787" w:rsidRPr="006C0334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Зимнее и летнее содержание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700,0</w:t>
            </w:r>
          </w:p>
        </w:tc>
      </w:tr>
      <w:tr w:rsidR="00882787" w:rsidTr="001451B9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Ремонт и (или) капитальный ремонт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Администрация</w:t>
            </w:r>
          </w:p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ind w:left="-65"/>
              <w:jc w:val="center"/>
            </w:pPr>
            <w:r w:rsidRPr="006C033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бюджет поселения, бюджет муниципального образования «Парабельский район»,</w:t>
            </w:r>
          </w:p>
          <w:p w:rsidR="00882787" w:rsidRPr="006C0334" w:rsidRDefault="00882787" w:rsidP="006C0334">
            <w:pPr>
              <w:jc w:val="center"/>
            </w:pPr>
            <w:r w:rsidRPr="006C033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386800">
            <w:pPr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217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Pr="006C0334" w:rsidRDefault="00882787" w:rsidP="00386800">
            <w:pPr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417</w:t>
            </w:r>
            <w:r w:rsidRPr="006C033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87" w:rsidRDefault="00882787" w:rsidP="00386800">
            <w:pPr>
              <w:jc w:val="center"/>
            </w:pPr>
            <w:r w:rsidRPr="006C0334">
              <w:rPr>
                <w:sz w:val="22"/>
                <w:szCs w:val="22"/>
              </w:rPr>
              <w:t>1 </w:t>
            </w:r>
            <w:r w:rsidR="00386800">
              <w:rPr>
                <w:sz w:val="22"/>
                <w:szCs w:val="22"/>
              </w:rPr>
              <w:t>417</w:t>
            </w:r>
            <w:r w:rsidRPr="006C0334">
              <w:rPr>
                <w:sz w:val="22"/>
                <w:szCs w:val="22"/>
              </w:rPr>
              <w:t>,0</w:t>
            </w:r>
          </w:p>
        </w:tc>
      </w:tr>
    </w:tbl>
    <w:p w:rsidR="00672475" w:rsidRPr="00882787" w:rsidRDefault="00672475" w:rsidP="006C0334">
      <w:pPr>
        <w:tabs>
          <w:tab w:val="left" w:pos="2940"/>
        </w:tabs>
        <w:rPr>
          <w:sz w:val="22"/>
          <w:szCs w:val="22"/>
        </w:rPr>
        <w:sectPr w:rsidR="00672475" w:rsidRPr="00882787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672475" w:rsidRDefault="00672475" w:rsidP="006C0334"/>
    <w:sectPr w:rsidR="00672475" w:rsidSect="0089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04" w:rsidRDefault="00583D04" w:rsidP="002B6FB8">
      <w:r>
        <w:separator/>
      </w:r>
    </w:p>
  </w:endnote>
  <w:endnote w:type="continuationSeparator" w:id="0">
    <w:p w:rsidR="00583D04" w:rsidRDefault="00583D04" w:rsidP="002B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B9" w:rsidRDefault="00496C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51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6E04">
      <w:rPr>
        <w:rStyle w:val="ac"/>
        <w:noProof/>
      </w:rPr>
      <w:t>4</w:t>
    </w:r>
    <w:r>
      <w:rPr>
        <w:rStyle w:val="ac"/>
      </w:rPr>
      <w:fldChar w:fldCharType="end"/>
    </w:r>
  </w:p>
  <w:p w:rsidR="001451B9" w:rsidRDefault="001451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04" w:rsidRDefault="00583D04" w:rsidP="002B6FB8">
      <w:r>
        <w:separator/>
      </w:r>
    </w:p>
  </w:footnote>
  <w:footnote w:type="continuationSeparator" w:id="0">
    <w:p w:rsidR="00583D04" w:rsidRDefault="00583D04" w:rsidP="002B6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B9" w:rsidRDefault="00496C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51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6E04">
      <w:rPr>
        <w:rStyle w:val="ac"/>
        <w:noProof/>
      </w:rPr>
      <w:t>4</w:t>
    </w:r>
    <w:r>
      <w:rPr>
        <w:rStyle w:val="ac"/>
      </w:rPr>
      <w:fldChar w:fldCharType="end"/>
    </w:r>
  </w:p>
  <w:p w:rsidR="001451B9" w:rsidRDefault="001451B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B9" w:rsidRDefault="001451B9">
    <w:pPr>
      <w:pStyle w:val="aa"/>
      <w:framePr w:wrap="around" w:vAnchor="text" w:hAnchor="margin" w:xAlign="right" w:y="1"/>
      <w:rPr>
        <w:rStyle w:val="ac"/>
      </w:rPr>
    </w:pPr>
  </w:p>
  <w:p w:rsidR="001451B9" w:rsidRDefault="001451B9" w:rsidP="00F7081C">
    <w:pPr>
      <w:pStyle w:val="aa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>
    <w:nsid w:val="7F7F6E48"/>
    <w:multiLevelType w:val="hybridMultilevel"/>
    <w:tmpl w:val="3CE8DB62"/>
    <w:lvl w:ilvl="0" w:tplc="49B65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1FC"/>
    <w:rsid w:val="00020344"/>
    <w:rsid w:val="000305B9"/>
    <w:rsid w:val="00030D39"/>
    <w:rsid w:val="0004336A"/>
    <w:rsid w:val="00061006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29A"/>
    <w:rsid w:val="000F2390"/>
    <w:rsid w:val="00122E55"/>
    <w:rsid w:val="00133C74"/>
    <w:rsid w:val="001451B9"/>
    <w:rsid w:val="00163541"/>
    <w:rsid w:val="001760D0"/>
    <w:rsid w:val="00194247"/>
    <w:rsid w:val="001951C0"/>
    <w:rsid w:val="00196551"/>
    <w:rsid w:val="001A4BE5"/>
    <w:rsid w:val="001A6820"/>
    <w:rsid w:val="001A73D8"/>
    <w:rsid w:val="001E413A"/>
    <w:rsid w:val="001E5027"/>
    <w:rsid w:val="001F47D4"/>
    <w:rsid w:val="001F4F21"/>
    <w:rsid w:val="00203B64"/>
    <w:rsid w:val="002229D0"/>
    <w:rsid w:val="002254FD"/>
    <w:rsid w:val="002336EE"/>
    <w:rsid w:val="00233BEE"/>
    <w:rsid w:val="00242A02"/>
    <w:rsid w:val="00261FAB"/>
    <w:rsid w:val="00281D47"/>
    <w:rsid w:val="00287F19"/>
    <w:rsid w:val="002B62AC"/>
    <w:rsid w:val="002B6FB8"/>
    <w:rsid w:val="002C24DF"/>
    <w:rsid w:val="00307503"/>
    <w:rsid w:val="00321AA5"/>
    <w:rsid w:val="00384909"/>
    <w:rsid w:val="00386800"/>
    <w:rsid w:val="003967FF"/>
    <w:rsid w:val="003A3604"/>
    <w:rsid w:val="003B1176"/>
    <w:rsid w:val="003B4B19"/>
    <w:rsid w:val="003C5DDE"/>
    <w:rsid w:val="003E277F"/>
    <w:rsid w:val="003F56EB"/>
    <w:rsid w:val="003F6DB9"/>
    <w:rsid w:val="00407DF5"/>
    <w:rsid w:val="00412A8A"/>
    <w:rsid w:val="0041454D"/>
    <w:rsid w:val="0042162E"/>
    <w:rsid w:val="00423BCB"/>
    <w:rsid w:val="00425070"/>
    <w:rsid w:val="00425E09"/>
    <w:rsid w:val="00496C60"/>
    <w:rsid w:val="004A270D"/>
    <w:rsid w:val="004B2A6E"/>
    <w:rsid w:val="004B7C35"/>
    <w:rsid w:val="004C3B74"/>
    <w:rsid w:val="004C5BA2"/>
    <w:rsid w:val="004C6E04"/>
    <w:rsid w:val="004D2A6D"/>
    <w:rsid w:val="004E32DD"/>
    <w:rsid w:val="004F55BF"/>
    <w:rsid w:val="00500449"/>
    <w:rsid w:val="00502182"/>
    <w:rsid w:val="005049BD"/>
    <w:rsid w:val="00527EEB"/>
    <w:rsid w:val="00530CDB"/>
    <w:rsid w:val="00531906"/>
    <w:rsid w:val="00535EEF"/>
    <w:rsid w:val="00566B83"/>
    <w:rsid w:val="00581B04"/>
    <w:rsid w:val="00583D04"/>
    <w:rsid w:val="005D0DF3"/>
    <w:rsid w:val="005D2346"/>
    <w:rsid w:val="005D2D2D"/>
    <w:rsid w:val="005D39BB"/>
    <w:rsid w:val="005D78D0"/>
    <w:rsid w:val="00621F98"/>
    <w:rsid w:val="0062265C"/>
    <w:rsid w:val="006267B9"/>
    <w:rsid w:val="0064306E"/>
    <w:rsid w:val="00646034"/>
    <w:rsid w:val="00660B02"/>
    <w:rsid w:val="00672475"/>
    <w:rsid w:val="00675ED5"/>
    <w:rsid w:val="00687A0E"/>
    <w:rsid w:val="00690850"/>
    <w:rsid w:val="006C0334"/>
    <w:rsid w:val="006C2BCE"/>
    <w:rsid w:val="006D08E2"/>
    <w:rsid w:val="006D0DB2"/>
    <w:rsid w:val="006E3769"/>
    <w:rsid w:val="006E752B"/>
    <w:rsid w:val="006F7EDA"/>
    <w:rsid w:val="00700B80"/>
    <w:rsid w:val="007038B2"/>
    <w:rsid w:val="00704991"/>
    <w:rsid w:val="00705E45"/>
    <w:rsid w:val="007131F6"/>
    <w:rsid w:val="00717C02"/>
    <w:rsid w:val="00721F8A"/>
    <w:rsid w:val="00730386"/>
    <w:rsid w:val="00736202"/>
    <w:rsid w:val="00755F01"/>
    <w:rsid w:val="00756ED1"/>
    <w:rsid w:val="00760B4A"/>
    <w:rsid w:val="00774B12"/>
    <w:rsid w:val="0079604D"/>
    <w:rsid w:val="007C5434"/>
    <w:rsid w:val="007C62A7"/>
    <w:rsid w:val="007D0B57"/>
    <w:rsid w:val="007F1578"/>
    <w:rsid w:val="00806C7F"/>
    <w:rsid w:val="008131FC"/>
    <w:rsid w:val="0083252F"/>
    <w:rsid w:val="00835DA4"/>
    <w:rsid w:val="00840A4E"/>
    <w:rsid w:val="00847422"/>
    <w:rsid w:val="008716B7"/>
    <w:rsid w:val="00882787"/>
    <w:rsid w:val="0089257B"/>
    <w:rsid w:val="008A676F"/>
    <w:rsid w:val="008B0975"/>
    <w:rsid w:val="008B2BE6"/>
    <w:rsid w:val="008B3DCE"/>
    <w:rsid w:val="008B6E30"/>
    <w:rsid w:val="008C3823"/>
    <w:rsid w:val="008C729A"/>
    <w:rsid w:val="008D23FE"/>
    <w:rsid w:val="008E6920"/>
    <w:rsid w:val="00924D94"/>
    <w:rsid w:val="00930714"/>
    <w:rsid w:val="00955CFF"/>
    <w:rsid w:val="00963003"/>
    <w:rsid w:val="00973DD7"/>
    <w:rsid w:val="00977150"/>
    <w:rsid w:val="00987724"/>
    <w:rsid w:val="009A4412"/>
    <w:rsid w:val="009C2269"/>
    <w:rsid w:val="009C2680"/>
    <w:rsid w:val="009C6A6E"/>
    <w:rsid w:val="009C6E10"/>
    <w:rsid w:val="009C6F69"/>
    <w:rsid w:val="009D7C28"/>
    <w:rsid w:val="009E25DA"/>
    <w:rsid w:val="009E6560"/>
    <w:rsid w:val="009F2919"/>
    <w:rsid w:val="00A053DC"/>
    <w:rsid w:val="00A23222"/>
    <w:rsid w:val="00A26788"/>
    <w:rsid w:val="00A61013"/>
    <w:rsid w:val="00A646FF"/>
    <w:rsid w:val="00A7240A"/>
    <w:rsid w:val="00A82E37"/>
    <w:rsid w:val="00A8361A"/>
    <w:rsid w:val="00AA4DC4"/>
    <w:rsid w:val="00AA576F"/>
    <w:rsid w:val="00AC0CC6"/>
    <w:rsid w:val="00AD241B"/>
    <w:rsid w:val="00B21CA3"/>
    <w:rsid w:val="00B33828"/>
    <w:rsid w:val="00B54672"/>
    <w:rsid w:val="00B566DE"/>
    <w:rsid w:val="00B62585"/>
    <w:rsid w:val="00B81042"/>
    <w:rsid w:val="00BA661A"/>
    <w:rsid w:val="00BB0834"/>
    <w:rsid w:val="00BD008C"/>
    <w:rsid w:val="00BD3701"/>
    <w:rsid w:val="00BE654C"/>
    <w:rsid w:val="00BF08E4"/>
    <w:rsid w:val="00BF201C"/>
    <w:rsid w:val="00BF66CD"/>
    <w:rsid w:val="00C02A10"/>
    <w:rsid w:val="00C11F65"/>
    <w:rsid w:val="00C22DED"/>
    <w:rsid w:val="00C25975"/>
    <w:rsid w:val="00C62AD3"/>
    <w:rsid w:val="00C741ED"/>
    <w:rsid w:val="00C75C2C"/>
    <w:rsid w:val="00C81090"/>
    <w:rsid w:val="00C818EF"/>
    <w:rsid w:val="00C8486D"/>
    <w:rsid w:val="00C92137"/>
    <w:rsid w:val="00C9373E"/>
    <w:rsid w:val="00CC2179"/>
    <w:rsid w:val="00CC758F"/>
    <w:rsid w:val="00CE637D"/>
    <w:rsid w:val="00CF24D1"/>
    <w:rsid w:val="00D1051D"/>
    <w:rsid w:val="00D27AD0"/>
    <w:rsid w:val="00D33888"/>
    <w:rsid w:val="00D403BD"/>
    <w:rsid w:val="00D730A0"/>
    <w:rsid w:val="00D81CEB"/>
    <w:rsid w:val="00D92C87"/>
    <w:rsid w:val="00DA6D70"/>
    <w:rsid w:val="00DB2333"/>
    <w:rsid w:val="00DB496E"/>
    <w:rsid w:val="00E339DD"/>
    <w:rsid w:val="00E34564"/>
    <w:rsid w:val="00E34DD3"/>
    <w:rsid w:val="00E35335"/>
    <w:rsid w:val="00E45A92"/>
    <w:rsid w:val="00E94F7E"/>
    <w:rsid w:val="00EA64FA"/>
    <w:rsid w:val="00EB51A4"/>
    <w:rsid w:val="00EC151C"/>
    <w:rsid w:val="00EE30D8"/>
    <w:rsid w:val="00EE7850"/>
    <w:rsid w:val="00EF4CD0"/>
    <w:rsid w:val="00F03704"/>
    <w:rsid w:val="00F16A74"/>
    <w:rsid w:val="00F201F4"/>
    <w:rsid w:val="00F24A92"/>
    <w:rsid w:val="00F41D53"/>
    <w:rsid w:val="00F41FFC"/>
    <w:rsid w:val="00F4387E"/>
    <w:rsid w:val="00F62B10"/>
    <w:rsid w:val="00F63FD8"/>
    <w:rsid w:val="00F7081C"/>
    <w:rsid w:val="00F76CD7"/>
    <w:rsid w:val="00F856AF"/>
    <w:rsid w:val="00F957DF"/>
    <w:rsid w:val="00F97C16"/>
    <w:rsid w:val="00FB0126"/>
    <w:rsid w:val="00FE0A63"/>
    <w:rsid w:val="00FF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narimskoe.ru" TargetMode="External"/><Relationship Id="rId14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8FF3-2132-4079-B171-950CFC54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5774</Words>
  <Characters>47197</Characters>
  <Application>Microsoft Office Word</Application>
  <DocSecurity>0</DocSecurity>
  <Lines>393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admnrm2</cp:lastModifiedBy>
  <cp:revision>12</cp:revision>
  <cp:lastPrinted>2022-08-16T08:30:00Z</cp:lastPrinted>
  <dcterms:created xsi:type="dcterms:W3CDTF">2022-08-11T02:02:00Z</dcterms:created>
  <dcterms:modified xsi:type="dcterms:W3CDTF">2022-08-16T08:30:00Z</dcterms:modified>
</cp:coreProperties>
</file>